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12AE36" w14:textId="77777777" w:rsidR="005C3F6A" w:rsidRDefault="007F43DD" w:rsidP="005C3F6A">
      <w:pPr>
        <w:jc w:val="right"/>
        <w:rPr>
          <w:rFonts w:asciiTheme="majorEastAsia" w:eastAsiaTheme="majorEastAsia" w:hAnsiTheme="majorEastAsia"/>
          <w:sz w:val="24"/>
          <w:szCs w:val="24"/>
        </w:rPr>
      </w:pPr>
      <w:r w:rsidRPr="00E65632">
        <w:rPr>
          <w:rFonts w:asciiTheme="majorEastAsia" w:eastAsiaTheme="majorEastAsia" w:hAnsiTheme="majorEastAsia"/>
          <w:noProof/>
          <w:sz w:val="26"/>
          <w:szCs w:val="26"/>
        </w:rPr>
        <mc:AlternateContent>
          <mc:Choice Requires="wps">
            <w:drawing>
              <wp:anchor distT="45720" distB="45720" distL="114300" distR="114300" simplePos="0" relativeHeight="251659776" behindDoc="0" locked="0" layoutInCell="1" allowOverlap="1" wp14:anchorId="6DFF2145" wp14:editId="5AC8136B">
                <wp:simplePos x="0" y="0"/>
                <wp:positionH relativeFrom="column">
                  <wp:posOffset>-48260</wp:posOffset>
                </wp:positionH>
                <wp:positionV relativeFrom="topMargin">
                  <wp:posOffset>466725</wp:posOffset>
                </wp:positionV>
                <wp:extent cx="6419850" cy="1471930"/>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9850" cy="1471930"/>
                        </a:xfrm>
                        <a:prstGeom prst="rect">
                          <a:avLst/>
                        </a:prstGeom>
                        <a:solidFill>
                          <a:srgbClr val="FFFFFF"/>
                        </a:solidFill>
                        <a:ln w="9525">
                          <a:noFill/>
                          <a:miter lim="800000"/>
                          <a:headEnd/>
                          <a:tailEnd/>
                        </a:ln>
                      </wps:spPr>
                      <wps:txbx>
                        <w:txbxContent>
                          <w:p w14:paraId="491D6524" w14:textId="77777777" w:rsidR="00B31374" w:rsidRPr="004862AD" w:rsidRDefault="00B31374" w:rsidP="00597518">
                            <w:pPr>
                              <w:jc w:val="center"/>
                              <w:rPr>
                                <w:rFonts w:asciiTheme="majorEastAsia" w:eastAsiaTheme="majorEastAsia" w:hAnsiTheme="majorEastAsia"/>
                                <w:sz w:val="26"/>
                                <w:szCs w:val="26"/>
                              </w:rPr>
                            </w:pPr>
                            <w:r>
                              <w:rPr>
                                <w:rFonts w:asciiTheme="majorEastAsia" w:eastAsiaTheme="majorEastAsia" w:hAnsiTheme="majorEastAsia" w:hint="eastAsia"/>
                                <w:sz w:val="26"/>
                                <w:szCs w:val="26"/>
                              </w:rPr>
                              <w:t>令和２</w:t>
                            </w:r>
                            <w:r w:rsidRPr="004862AD">
                              <w:rPr>
                                <w:rFonts w:asciiTheme="majorEastAsia" w:eastAsiaTheme="majorEastAsia" w:hAnsiTheme="majorEastAsia" w:hint="eastAsia"/>
                                <w:sz w:val="26"/>
                                <w:szCs w:val="26"/>
                              </w:rPr>
                              <w:t>年度 筑波山・霞ヶ浦広域エリア観光連携促進事業</w:t>
                            </w:r>
                          </w:p>
                          <w:p w14:paraId="07BDF11F" w14:textId="19254AA1" w:rsidR="00B31374" w:rsidRDefault="00B31374" w:rsidP="00597518">
                            <w:pPr>
                              <w:jc w:val="center"/>
                            </w:pPr>
                            <w:r w:rsidRPr="006B4984">
                              <w:rPr>
                                <w:rFonts w:asciiTheme="majorEastAsia" w:eastAsiaTheme="majorEastAsia" w:hAnsiTheme="majorEastAsia" w:hint="eastAsia"/>
                                <w:sz w:val="26"/>
                                <w:szCs w:val="26"/>
                              </w:rPr>
                              <w:t>「筑波山</w:t>
                            </w:r>
                            <w:r w:rsidRPr="006B4984">
                              <w:rPr>
                                <w:rFonts w:asciiTheme="majorEastAsia" w:eastAsiaTheme="majorEastAsia" w:hAnsiTheme="majorEastAsia"/>
                                <w:sz w:val="26"/>
                                <w:szCs w:val="26"/>
                              </w:rPr>
                              <w:t>・霞ヶ浦を</w:t>
                            </w:r>
                            <w:r w:rsidRPr="006B4984">
                              <w:rPr>
                                <w:rFonts w:asciiTheme="majorEastAsia" w:eastAsiaTheme="majorEastAsia" w:hAnsiTheme="majorEastAsia" w:hint="eastAsia"/>
                                <w:sz w:val="26"/>
                                <w:szCs w:val="26"/>
                              </w:rPr>
                              <w:t>もっと</w:t>
                            </w:r>
                            <w:r w:rsidRPr="006B4984">
                              <w:rPr>
                                <w:rFonts w:asciiTheme="majorEastAsia" w:eastAsiaTheme="majorEastAsia" w:hAnsiTheme="majorEastAsia"/>
                                <w:sz w:val="26"/>
                                <w:szCs w:val="26"/>
                              </w:rPr>
                              <w:t>楽しむ</w:t>
                            </w:r>
                            <w:r w:rsidRPr="006B4984">
                              <w:rPr>
                                <w:rFonts w:asciiTheme="majorEastAsia" w:eastAsiaTheme="majorEastAsia" w:hAnsiTheme="majorEastAsia" w:hint="eastAsia"/>
                                <w:sz w:val="26"/>
                                <w:szCs w:val="26"/>
                              </w:rPr>
                              <w:t>！アウトドア層向け新商品</w:t>
                            </w:r>
                            <w:r w:rsidRPr="006B4984">
                              <w:rPr>
                                <w:rFonts w:asciiTheme="majorEastAsia" w:eastAsiaTheme="majorEastAsia" w:hAnsiTheme="majorEastAsia"/>
                                <w:sz w:val="26"/>
                                <w:szCs w:val="26"/>
                              </w:rPr>
                              <w:t>企画開発</w:t>
                            </w:r>
                            <w:r w:rsidRPr="006B4984">
                              <w:rPr>
                                <w:rFonts w:asciiTheme="majorEastAsia" w:eastAsiaTheme="majorEastAsia" w:hAnsiTheme="majorEastAsia" w:hint="eastAsia"/>
                                <w:sz w:val="26"/>
                                <w:szCs w:val="26"/>
                              </w:rPr>
                              <w:t>」募</w:t>
                            </w:r>
                            <w:r w:rsidRPr="004862AD">
                              <w:rPr>
                                <w:rFonts w:asciiTheme="majorEastAsia" w:eastAsiaTheme="majorEastAsia" w:hAnsiTheme="majorEastAsia" w:hint="eastAsia"/>
                                <w:sz w:val="26"/>
                                <w:szCs w:val="26"/>
                              </w:rPr>
                              <w:t>集要領</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DFF2145" id="_x0000_t202" coordsize="21600,21600" o:spt="202" path="m,l,21600r21600,l21600,xe">
                <v:stroke joinstyle="miter"/>
                <v:path gradientshapeok="t" o:connecttype="rect"/>
              </v:shapetype>
              <v:shape id="テキスト ボックス 2" o:spid="_x0000_s1026" type="#_x0000_t202" style="position:absolute;left:0;text-align:left;margin-left:-3.8pt;margin-top:36.75pt;width:505.5pt;height:115.9pt;z-index:2516597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op-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" stroked="f">
                <v:textbox style="mso-fit-shape-to-text:t">
                  <w:txbxContent>
                    <w:p w14:paraId="491D6524" w14:textId="77777777" w:rsidR="00B31374" w:rsidRPr="004862AD" w:rsidRDefault="00B31374" w:rsidP="00597518">
                      <w:pPr>
                        <w:jc w:val="center"/>
                        <w:rPr>
                          <w:rFonts w:asciiTheme="majorEastAsia" w:eastAsiaTheme="majorEastAsia" w:hAnsiTheme="majorEastAsia"/>
                          <w:sz w:val="26"/>
                          <w:szCs w:val="26"/>
                        </w:rPr>
                      </w:pPr>
                      <w:r>
                        <w:rPr>
                          <w:rFonts w:asciiTheme="majorEastAsia" w:eastAsiaTheme="majorEastAsia" w:hAnsiTheme="majorEastAsia" w:hint="eastAsia"/>
                          <w:sz w:val="26"/>
                          <w:szCs w:val="26"/>
                        </w:rPr>
                        <w:t>令和２</w:t>
                      </w:r>
                      <w:r w:rsidRPr="004862AD">
                        <w:rPr>
                          <w:rFonts w:asciiTheme="majorEastAsia" w:eastAsiaTheme="majorEastAsia" w:hAnsiTheme="majorEastAsia" w:hint="eastAsia"/>
                          <w:sz w:val="26"/>
                          <w:szCs w:val="26"/>
                        </w:rPr>
                        <w:t>年度 筑波山・霞ヶ浦広域エリア観光連携促進事業</w:t>
                      </w:r>
                    </w:p>
                    <w:p w14:paraId="07BDF11F" w14:textId="19254AA1" w:rsidR="00B31374" w:rsidRDefault="00B31374" w:rsidP="00597518">
                      <w:pPr>
                        <w:jc w:val="center"/>
                      </w:pPr>
                      <w:r w:rsidRPr="006B4984">
                        <w:rPr>
                          <w:rFonts w:asciiTheme="majorEastAsia" w:eastAsiaTheme="majorEastAsia" w:hAnsiTheme="majorEastAsia" w:hint="eastAsia"/>
                          <w:sz w:val="26"/>
                          <w:szCs w:val="26"/>
                        </w:rPr>
                        <w:t>「筑波山</w:t>
                      </w:r>
                      <w:r w:rsidRPr="006B4984">
                        <w:rPr>
                          <w:rFonts w:asciiTheme="majorEastAsia" w:eastAsiaTheme="majorEastAsia" w:hAnsiTheme="majorEastAsia"/>
                          <w:sz w:val="26"/>
                          <w:szCs w:val="26"/>
                        </w:rPr>
                        <w:t>・霞ヶ浦を</w:t>
                      </w:r>
                      <w:r w:rsidRPr="006B4984">
                        <w:rPr>
                          <w:rFonts w:asciiTheme="majorEastAsia" w:eastAsiaTheme="majorEastAsia" w:hAnsiTheme="majorEastAsia" w:hint="eastAsia"/>
                          <w:sz w:val="26"/>
                          <w:szCs w:val="26"/>
                        </w:rPr>
                        <w:t>もっと</w:t>
                      </w:r>
                      <w:r w:rsidRPr="006B4984">
                        <w:rPr>
                          <w:rFonts w:asciiTheme="majorEastAsia" w:eastAsiaTheme="majorEastAsia" w:hAnsiTheme="majorEastAsia"/>
                          <w:sz w:val="26"/>
                          <w:szCs w:val="26"/>
                        </w:rPr>
                        <w:t>楽しむ</w:t>
                      </w:r>
                      <w:r w:rsidRPr="006B4984">
                        <w:rPr>
                          <w:rFonts w:asciiTheme="majorEastAsia" w:eastAsiaTheme="majorEastAsia" w:hAnsiTheme="majorEastAsia" w:hint="eastAsia"/>
                          <w:sz w:val="26"/>
                          <w:szCs w:val="26"/>
                        </w:rPr>
                        <w:t>！アウトドア層向け新商品</w:t>
                      </w:r>
                      <w:r w:rsidRPr="006B4984">
                        <w:rPr>
                          <w:rFonts w:asciiTheme="majorEastAsia" w:eastAsiaTheme="majorEastAsia" w:hAnsiTheme="majorEastAsia"/>
                          <w:sz w:val="26"/>
                          <w:szCs w:val="26"/>
                        </w:rPr>
                        <w:t>企画開発</w:t>
                      </w:r>
                      <w:r w:rsidRPr="006B4984">
                        <w:rPr>
                          <w:rFonts w:asciiTheme="majorEastAsia" w:eastAsiaTheme="majorEastAsia" w:hAnsiTheme="majorEastAsia" w:hint="eastAsia"/>
                          <w:sz w:val="26"/>
                          <w:szCs w:val="26"/>
                        </w:rPr>
                        <w:t>」募</w:t>
                      </w:r>
                      <w:r w:rsidRPr="004862AD">
                        <w:rPr>
                          <w:rFonts w:asciiTheme="majorEastAsia" w:eastAsiaTheme="majorEastAsia" w:hAnsiTheme="majorEastAsia" w:hint="eastAsia"/>
                          <w:sz w:val="26"/>
                          <w:szCs w:val="26"/>
                        </w:rPr>
                        <w:t>集要領</w:t>
                      </w:r>
                    </w:p>
                  </w:txbxContent>
                </v:textbox>
                <w10:wrap anchory="margin"/>
              </v:shape>
            </w:pict>
          </mc:Fallback>
        </mc:AlternateContent>
      </w:r>
    </w:p>
    <w:p w14:paraId="51FBBE4F" w14:textId="1472617D" w:rsidR="00590A10" w:rsidRPr="00E65632" w:rsidRDefault="00590A10" w:rsidP="005C3F6A">
      <w:pPr>
        <w:jc w:val="left"/>
        <w:rPr>
          <w:rFonts w:asciiTheme="majorEastAsia" w:eastAsiaTheme="majorEastAsia" w:hAnsiTheme="majorEastAsia"/>
          <w:sz w:val="24"/>
          <w:szCs w:val="24"/>
        </w:rPr>
      </w:pPr>
      <w:r w:rsidRPr="00E65632">
        <w:rPr>
          <w:rFonts w:asciiTheme="majorEastAsia" w:eastAsiaTheme="majorEastAsia" w:hAnsiTheme="majorEastAsia" w:hint="eastAsia"/>
          <w:sz w:val="24"/>
          <w:szCs w:val="24"/>
        </w:rPr>
        <w:t>１．趣</w:t>
      </w:r>
      <w:r w:rsidR="00E77A9B" w:rsidRPr="00E65632">
        <w:rPr>
          <w:rFonts w:asciiTheme="majorEastAsia" w:eastAsiaTheme="majorEastAsia" w:hAnsiTheme="majorEastAsia" w:hint="eastAsia"/>
          <w:sz w:val="24"/>
          <w:szCs w:val="24"/>
        </w:rPr>
        <w:t xml:space="preserve">　</w:t>
      </w:r>
      <w:r w:rsidRPr="00E65632">
        <w:rPr>
          <w:rFonts w:asciiTheme="majorEastAsia" w:eastAsiaTheme="majorEastAsia" w:hAnsiTheme="majorEastAsia" w:hint="eastAsia"/>
          <w:sz w:val="24"/>
          <w:szCs w:val="24"/>
        </w:rPr>
        <w:t>旨</w:t>
      </w:r>
    </w:p>
    <w:p w14:paraId="41C0C081" w14:textId="229067E3" w:rsidR="00933F71" w:rsidRPr="008F68CC" w:rsidRDefault="00104F4A" w:rsidP="00E77A9B">
      <w:pPr>
        <w:ind w:left="240" w:hangingChars="100" w:hanging="240"/>
        <w:rPr>
          <w:rFonts w:asciiTheme="minorEastAsia" w:hAnsiTheme="minorEastAsia"/>
          <w:sz w:val="24"/>
          <w:szCs w:val="24"/>
        </w:rPr>
      </w:pPr>
      <w:r w:rsidRPr="00E65632">
        <w:rPr>
          <w:rFonts w:asciiTheme="minorEastAsia" w:hAnsiTheme="minorEastAsia" w:hint="eastAsia"/>
          <w:sz w:val="24"/>
          <w:szCs w:val="24"/>
        </w:rPr>
        <w:t xml:space="preserve">　</w:t>
      </w:r>
      <w:r w:rsidR="00377695" w:rsidRPr="008F68CC">
        <w:rPr>
          <w:rFonts w:asciiTheme="minorEastAsia" w:hAnsiTheme="minorEastAsia" w:hint="eastAsia"/>
          <w:sz w:val="24"/>
          <w:szCs w:val="24"/>
        </w:rPr>
        <w:t xml:space="preserve">　</w:t>
      </w:r>
      <w:r w:rsidR="0026678E" w:rsidRPr="008F68CC">
        <w:rPr>
          <w:rFonts w:asciiTheme="minorEastAsia" w:hAnsiTheme="minorEastAsia" w:hint="eastAsia"/>
          <w:sz w:val="24"/>
          <w:szCs w:val="24"/>
        </w:rPr>
        <w:t>地域の創意</w:t>
      </w:r>
      <w:r w:rsidR="00E77A9B" w:rsidRPr="008F68CC">
        <w:rPr>
          <w:rFonts w:asciiTheme="minorEastAsia" w:hAnsiTheme="minorEastAsia" w:hint="eastAsia"/>
          <w:sz w:val="24"/>
          <w:szCs w:val="24"/>
        </w:rPr>
        <w:t>工夫による</w:t>
      </w:r>
      <w:r w:rsidR="00557983" w:rsidRPr="008F68CC">
        <w:rPr>
          <w:rFonts w:asciiTheme="minorEastAsia" w:hAnsiTheme="minorEastAsia" w:hint="eastAsia"/>
          <w:sz w:val="24"/>
          <w:szCs w:val="24"/>
        </w:rPr>
        <w:t>，地元</w:t>
      </w:r>
      <w:r w:rsidR="005B4E51" w:rsidRPr="008F68CC">
        <w:rPr>
          <w:rFonts w:asciiTheme="minorEastAsia" w:hAnsiTheme="minorEastAsia" w:hint="eastAsia"/>
          <w:sz w:val="24"/>
          <w:szCs w:val="24"/>
        </w:rPr>
        <w:t>ならではの</w:t>
      </w:r>
      <w:r w:rsidR="00557983" w:rsidRPr="008F68CC">
        <w:rPr>
          <w:rFonts w:asciiTheme="minorEastAsia" w:hAnsiTheme="minorEastAsia" w:hint="eastAsia"/>
          <w:sz w:val="24"/>
          <w:szCs w:val="24"/>
        </w:rPr>
        <w:t>「</w:t>
      </w:r>
      <w:r w:rsidR="00E77A9B" w:rsidRPr="008F68CC">
        <w:rPr>
          <w:rFonts w:asciiTheme="minorEastAsia" w:hAnsiTheme="minorEastAsia" w:hint="eastAsia"/>
          <w:sz w:val="24"/>
          <w:szCs w:val="24"/>
        </w:rPr>
        <w:t>土産品・グルメ</w:t>
      </w:r>
      <w:r w:rsidR="00557983" w:rsidRPr="008F68CC">
        <w:rPr>
          <w:rFonts w:asciiTheme="minorEastAsia" w:hAnsiTheme="minorEastAsia" w:hint="eastAsia"/>
          <w:sz w:val="24"/>
          <w:szCs w:val="24"/>
        </w:rPr>
        <w:t>」</w:t>
      </w:r>
      <w:r w:rsidR="00AE4265" w:rsidRPr="008F68CC">
        <w:rPr>
          <w:rFonts w:asciiTheme="minorEastAsia" w:hAnsiTheme="minorEastAsia" w:hint="eastAsia"/>
          <w:sz w:val="24"/>
          <w:szCs w:val="24"/>
        </w:rPr>
        <w:t>や「アクティビティコンテンツ」</w:t>
      </w:r>
      <w:r w:rsidR="00907496" w:rsidRPr="008F68CC">
        <w:rPr>
          <w:rFonts w:asciiTheme="minorEastAsia" w:hAnsiTheme="minorEastAsia" w:hint="eastAsia"/>
          <w:sz w:val="24"/>
          <w:szCs w:val="24"/>
        </w:rPr>
        <w:t>の開発プラン</w:t>
      </w:r>
      <w:r w:rsidR="00172226" w:rsidRPr="008F68CC">
        <w:rPr>
          <w:rFonts w:asciiTheme="minorEastAsia" w:hAnsiTheme="minorEastAsia" w:hint="eastAsia"/>
          <w:sz w:val="24"/>
          <w:szCs w:val="24"/>
        </w:rPr>
        <w:t>を公募し，選定されたプラン</w:t>
      </w:r>
      <w:r w:rsidR="005B4E51" w:rsidRPr="008F68CC">
        <w:rPr>
          <w:rFonts w:asciiTheme="minorEastAsia" w:hAnsiTheme="minorEastAsia" w:hint="eastAsia"/>
          <w:sz w:val="24"/>
          <w:szCs w:val="24"/>
        </w:rPr>
        <w:t>に対し補助金を交付することにより，</w:t>
      </w:r>
      <w:r w:rsidR="00E77A9B" w:rsidRPr="008F68CC">
        <w:rPr>
          <w:rFonts w:asciiTheme="minorEastAsia" w:hAnsiTheme="minorEastAsia" w:hint="eastAsia"/>
          <w:sz w:val="24"/>
          <w:szCs w:val="24"/>
        </w:rPr>
        <w:t>新たな魅力の創出や稼げる</w:t>
      </w:r>
      <w:r w:rsidR="00317569" w:rsidRPr="008F68CC">
        <w:rPr>
          <w:rFonts w:asciiTheme="minorEastAsia" w:hAnsiTheme="minorEastAsia" w:hint="eastAsia"/>
          <w:sz w:val="24"/>
          <w:szCs w:val="24"/>
        </w:rPr>
        <w:t>観光地域づくりを促進</w:t>
      </w:r>
      <w:r w:rsidR="005B4E51" w:rsidRPr="008F68CC">
        <w:rPr>
          <w:rFonts w:asciiTheme="minorEastAsia" w:hAnsiTheme="minorEastAsia" w:hint="eastAsia"/>
          <w:sz w:val="24"/>
          <w:szCs w:val="24"/>
        </w:rPr>
        <w:t>する</w:t>
      </w:r>
      <w:r w:rsidR="00E77A9B" w:rsidRPr="008F68CC">
        <w:rPr>
          <w:rFonts w:asciiTheme="minorEastAsia" w:hAnsiTheme="minorEastAsia" w:hint="eastAsia"/>
          <w:sz w:val="24"/>
          <w:szCs w:val="24"/>
        </w:rPr>
        <w:t>。</w:t>
      </w:r>
    </w:p>
    <w:p w14:paraId="6A72C4AE" w14:textId="4B420E5F" w:rsidR="00627829" w:rsidRPr="008F68CC" w:rsidRDefault="00590A10" w:rsidP="007826AE">
      <w:pPr>
        <w:spacing w:beforeLines="50" w:before="180"/>
        <w:rPr>
          <w:rFonts w:asciiTheme="majorEastAsia" w:eastAsiaTheme="majorEastAsia" w:hAnsiTheme="majorEastAsia"/>
          <w:sz w:val="24"/>
          <w:szCs w:val="24"/>
        </w:rPr>
      </w:pPr>
      <w:r w:rsidRPr="008F68CC">
        <w:rPr>
          <w:rFonts w:asciiTheme="majorEastAsia" w:eastAsiaTheme="majorEastAsia" w:hAnsiTheme="majorEastAsia" w:hint="eastAsia"/>
          <w:sz w:val="24"/>
          <w:szCs w:val="24"/>
        </w:rPr>
        <w:t>２．募集</w:t>
      </w:r>
      <w:r w:rsidR="00CE0FF4" w:rsidRPr="008F68CC">
        <w:rPr>
          <w:rFonts w:asciiTheme="majorEastAsia" w:eastAsiaTheme="majorEastAsia" w:hAnsiTheme="majorEastAsia" w:hint="eastAsia"/>
          <w:sz w:val="24"/>
          <w:szCs w:val="24"/>
        </w:rPr>
        <w:t>概要</w:t>
      </w:r>
    </w:p>
    <w:p w14:paraId="68A45EC9" w14:textId="6A3E47C4" w:rsidR="00D82EFC" w:rsidRPr="008F68CC" w:rsidRDefault="00D82EFC" w:rsidP="007826AE">
      <w:pPr>
        <w:spacing w:beforeLines="50" w:before="180"/>
        <w:rPr>
          <w:rFonts w:asciiTheme="majorEastAsia" w:eastAsiaTheme="majorEastAsia" w:hAnsiTheme="majorEastAsia"/>
          <w:sz w:val="24"/>
          <w:szCs w:val="24"/>
        </w:rPr>
      </w:pPr>
      <w:r w:rsidRPr="008F68CC">
        <w:rPr>
          <w:rFonts w:asciiTheme="majorEastAsia" w:eastAsiaTheme="majorEastAsia" w:hAnsiTheme="majorEastAsia" w:hint="eastAsia"/>
          <w:sz w:val="24"/>
          <w:szCs w:val="24"/>
        </w:rPr>
        <w:t>（１）部門・テーマ</w:t>
      </w:r>
    </w:p>
    <w:p w14:paraId="02CFCBBD" w14:textId="14147CBE" w:rsidR="005351C1" w:rsidRPr="008F68CC" w:rsidRDefault="005351C1" w:rsidP="005351C1">
      <w:pPr>
        <w:spacing w:beforeLines="30" w:before="108" w:line="240" w:lineRule="exact"/>
        <w:ind w:leftChars="200" w:left="420"/>
        <w:rPr>
          <w:rFonts w:asciiTheme="majorEastAsia" w:eastAsiaTheme="majorEastAsia" w:hAnsiTheme="majorEastAsia"/>
          <w:b/>
          <w:sz w:val="24"/>
          <w:szCs w:val="24"/>
        </w:rPr>
      </w:pPr>
      <w:r w:rsidRPr="008F68CC">
        <w:rPr>
          <w:rFonts w:asciiTheme="majorEastAsia" w:eastAsiaTheme="majorEastAsia" w:hAnsiTheme="majorEastAsia" w:hint="eastAsia"/>
          <w:b/>
          <w:sz w:val="24"/>
          <w:szCs w:val="24"/>
        </w:rPr>
        <w:t>Ａ</w:t>
      </w:r>
      <w:r w:rsidR="00C213C8">
        <w:rPr>
          <w:rFonts w:asciiTheme="majorEastAsia" w:eastAsiaTheme="majorEastAsia" w:hAnsiTheme="majorEastAsia" w:hint="eastAsia"/>
          <w:b/>
          <w:sz w:val="24"/>
          <w:szCs w:val="24"/>
        </w:rPr>
        <w:t xml:space="preserve">部門　</w:t>
      </w:r>
      <w:r w:rsidR="00AE4265">
        <w:rPr>
          <w:rFonts w:asciiTheme="majorEastAsia" w:eastAsiaTheme="majorEastAsia" w:hAnsiTheme="majorEastAsia" w:hint="eastAsia"/>
          <w:b/>
          <w:sz w:val="24"/>
          <w:szCs w:val="24"/>
        </w:rPr>
        <w:t>筑波山・霞ヶ浦の新たな</w:t>
      </w:r>
      <w:r w:rsidR="00AE4265" w:rsidRPr="008F68CC">
        <w:rPr>
          <w:rFonts w:asciiTheme="majorEastAsia" w:eastAsiaTheme="majorEastAsia" w:hAnsiTheme="majorEastAsia" w:hint="eastAsia"/>
          <w:b/>
          <w:sz w:val="24"/>
          <w:szCs w:val="24"/>
        </w:rPr>
        <w:t>定番商品の開発</w:t>
      </w:r>
    </w:p>
    <w:p w14:paraId="4FF04743" w14:textId="710233B3" w:rsidR="00E77A9B" w:rsidRPr="008F68CC" w:rsidRDefault="00C213C8" w:rsidP="005351C1">
      <w:pPr>
        <w:spacing w:beforeLines="30" w:before="108" w:line="240" w:lineRule="exact"/>
        <w:ind w:leftChars="200" w:left="420"/>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Ｂ部門　</w:t>
      </w:r>
      <w:r w:rsidR="00AE4265" w:rsidRPr="008F68CC">
        <w:rPr>
          <w:rFonts w:asciiTheme="majorEastAsia" w:eastAsiaTheme="majorEastAsia" w:hAnsiTheme="majorEastAsia" w:hint="eastAsia"/>
          <w:b/>
          <w:sz w:val="24"/>
          <w:szCs w:val="24"/>
        </w:rPr>
        <w:t>アクティビティ・ツアープログラム企画の開発</w:t>
      </w:r>
    </w:p>
    <w:tbl>
      <w:tblPr>
        <w:tblStyle w:val="a3"/>
        <w:tblW w:w="9849" w:type="dxa"/>
        <w:tblInd w:w="-15" w:type="dxa"/>
        <w:tblLook w:val="04A0" w:firstRow="1" w:lastRow="0" w:firstColumn="1" w:lastColumn="0" w:noHBand="0" w:noVBand="1"/>
      </w:tblPr>
      <w:tblGrid>
        <w:gridCol w:w="457"/>
        <w:gridCol w:w="2139"/>
        <w:gridCol w:w="5351"/>
        <w:gridCol w:w="1902"/>
      </w:tblGrid>
      <w:tr w:rsidR="0082496E" w:rsidRPr="008F68CC" w14:paraId="6B6ED043" w14:textId="69F42C0F" w:rsidTr="00AE4265">
        <w:tc>
          <w:tcPr>
            <w:tcW w:w="2596" w:type="dxa"/>
            <w:gridSpan w:val="2"/>
            <w:tcBorders>
              <w:top w:val="single" w:sz="12" w:space="0" w:color="000000"/>
              <w:left w:val="single" w:sz="12" w:space="0" w:color="000000"/>
              <w:bottom w:val="double" w:sz="4" w:space="0" w:color="auto"/>
            </w:tcBorders>
            <w:vAlign w:val="center"/>
          </w:tcPr>
          <w:p w14:paraId="4FEABF70" w14:textId="77777777" w:rsidR="0082496E" w:rsidRPr="008F68CC" w:rsidRDefault="0082496E" w:rsidP="00AE755F">
            <w:pPr>
              <w:jc w:val="center"/>
              <w:rPr>
                <w:rFonts w:asciiTheme="minorEastAsia" w:hAnsiTheme="minorEastAsia"/>
                <w:sz w:val="24"/>
                <w:szCs w:val="24"/>
              </w:rPr>
            </w:pPr>
            <w:r w:rsidRPr="008F68CC">
              <w:rPr>
                <w:rFonts w:asciiTheme="minorEastAsia" w:hAnsiTheme="minorEastAsia" w:hint="eastAsia"/>
                <w:sz w:val="24"/>
                <w:szCs w:val="24"/>
              </w:rPr>
              <w:t>部　門</w:t>
            </w:r>
          </w:p>
        </w:tc>
        <w:tc>
          <w:tcPr>
            <w:tcW w:w="5351" w:type="dxa"/>
            <w:tcBorders>
              <w:top w:val="single" w:sz="12" w:space="0" w:color="000000"/>
              <w:bottom w:val="double" w:sz="4" w:space="0" w:color="auto"/>
              <w:right w:val="single" w:sz="12" w:space="0" w:color="000000"/>
            </w:tcBorders>
            <w:vAlign w:val="center"/>
          </w:tcPr>
          <w:p w14:paraId="7BBF0D51" w14:textId="3722143F" w:rsidR="0082496E" w:rsidRPr="008F68CC" w:rsidRDefault="0082496E" w:rsidP="00AE755F">
            <w:pPr>
              <w:jc w:val="center"/>
              <w:rPr>
                <w:rFonts w:asciiTheme="minorEastAsia" w:hAnsiTheme="minorEastAsia"/>
                <w:sz w:val="24"/>
                <w:szCs w:val="24"/>
              </w:rPr>
            </w:pPr>
            <w:r w:rsidRPr="008F68CC">
              <w:rPr>
                <w:rFonts w:asciiTheme="minorEastAsia" w:hAnsiTheme="minorEastAsia" w:hint="eastAsia"/>
                <w:sz w:val="24"/>
                <w:szCs w:val="24"/>
              </w:rPr>
              <w:t>募集の概要</w:t>
            </w:r>
          </w:p>
        </w:tc>
        <w:tc>
          <w:tcPr>
            <w:tcW w:w="1902" w:type="dxa"/>
            <w:tcBorders>
              <w:top w:val="single" w:sz="12" w:space="0" w:color="000000"/>
              <w:bottom w:val="double" w:sz="4" w:space="0" w:color="auto"/>
              <w:right w:val="single" w:sz="12" w:space="0" w:color="000000"/>
            </w:tcBorders>
          </w:tcPr>
          <w:p w14:paraId="574B18CF" w14:textId="1A7A4AA0" w:rsidR="0082496E" w:rsidRPr="008F68CC" w:rsidRDefault="0082496E" w:rsidP="00AE755F">
            <w:pPr>
              <w:jc w:val="center"/>
              <w:rPr>
                <w:rFonts w:asciiTheme="minorEastAsia" w:hAnsiTheme="minorEastAsia"/>
                <w:sz w:val="24"/>
                <w:szCs w:val="24"/>
              </w:rPr>
            </w:pPr>
            <w:r w:rsidRPr="008F68CC">
              <w:rPr>
                <w:rFonts w:asciiTheme="minorEastAsia" w:hAnsiTheme="minorEastAsia" w:hint="eastAsia"/>
                <w:sz w:val="24"/>
                <w:szCs w:val="24"/>
              </w:rPr>
              <w:t>補助内容</w:t>
            </w:r>
          </w:p>
        </w:tc>
      </w:tr>
      <w:tr w:rsidR="00AE4265" w:rsidRPr="008F68CC" w14:paraId="3C58ED70" w14:textId="77777777" w:rsidTr="00AE4265">
        <w:trPr>
          <w:trHeight w:val="1871"/>
        </w:trPr>
        <w:tc>
          <w:tcPr>
            <w:tcW w:w="457" w:type="dxa"/>
            <w:vMerge w:val="restart"/>
            <w:tcBorders>
              <w:top w:val="double" w:sz="4" w:space="0" w:color="auto"/>
              <w:left w:val="single" w:sz="12" w:space="0" w:color="000000"/>
            </w:tcBorders>
            <w:shd w:val="clear" w:color="auto" w:fill="FFE599" w:themeFill="accent4" w:themeFillTint="66"/>
            <w:vAlign w:val="center"/>
          </w:tcPr>
          <w:p w14:paraId="08ACC4FB" w14:textId="69D7B0BF" w:rsidR="00AE4265" w:rsidRPr="008F68CC" w:rsidRDefault="00AE4265" w:rsidP="00D02272">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Ａ</w:t>
            </w:r>
          </w:p>
          <w:p w14:paraId="670D8B53" w14:textId="77777777" w:rsidR="00AE4265" w:rsidRPr="008F68CC" w:rsidRDefault="00AE4265" w:rsidP="00D02272">
            <w:pPr>
              <w:jc w:val="center"/>
              <w:rPr>
                <w:rFonts w:asciiTheme="majorEastAsia" w:eastAsiaTheme="majorEastAsia" w:hAnsiTheme="majorEastAsia"/>
                <w:b/>
                <w:sz w:val="24"/>
                <w:szCs w:val="24"/>
              </w:rPr>
            </w:pPr>
          </w:p>
        </w:tc>
        <w:tc>
          <w:tcPr>
            <w:tcW w:w="2139" w:type="dxa"/>
            <w:vMerge w:val="restart"/>
            <w:tcBorders>
              <w:top w:val="double" w:sz="4" w:space="0" w:color="auto"/>
            </w:tcBorders>
            <w:vAlign w:val="center"/>
          </w:tcPr>
          <w:p w14:paraId="0DA6ED8F" w14:textId="77777777" w:rsidR="00AE4265" w:rsidRPr="00C213C8" w:rsidRDefault="00AE4265" w:rsidP="00D02272">
            <w:pPr>
              <w:rPr>
                <w:rFonts w:asciiTheme="majorEastAsia" w:eastAsiaTheme="majorEastAsia" w:hAnsiTheme="majorEastAsia"/>
                <w:b/>
                <w:szCs w:val="24"/>
              </w:rPr>
            </w:pPr>
            <w:r w:rsidRPr="00C213C8">
              <w:rPr>
                <w:rFonts w:asciiTheme="majorEastAsia" w:eastAsiaTheme="majorEastAsia" w:hAnsiTheme="majorEastAsia" w:hint="eastAsia"/>
                <w:b/>
                <w:szCs w:val="24"/>
              </w:rPr>
              <w:t>筑波山・霞ヶ浦の</w:t>
            </w:r>
          </w:p>
          <w:p w14:paraId="57F44AD5" w14:textId="77777777" w:rsidR="00AE4265" w:rsidRPr="00C213C8" w:rsidRDefault="00AE4265" w:rsidP="00D02272">
            <w:pPr>
              <w:rPr>
                <w:rFonts w:asciiTheme="majorEastAsia" w:eastAsiaTheme="majorEastAsia" w:hAnsiTheme="majorEastAsia"/>
                <w:b/>
                <w:szCs w:val="24"/>
              </w:rPr>
            </w:pPr>
            <w:r w:rsidRPr="00C213C8">
              <w:rPr>
                <w:rFonts w:asciiTheme="majorEastAsia" w:eastAsiaTheme="majorEastAsia" w:hAnsiTheme="majorEastAsia" w:hint="eastAsia"/>
                <w:b/>
                <w:szCs w:val="24"/>
              </w:rPr>
              <w:t>新たな定番商品の</w:t>
            </w:r>
          </w:p>
          <w:p w14:paraId="51E7BCF2" w14:textId="77777777" w:rsidR="00AE4265" w:rsidRPr="00C213C8" w:rsidRDefault="00AE4265" w:rsidP="00D02272">
            <w:pPr>
              <w:rPr>
                <w:rFonts w:asciiTheme="majorEastAsia" w:eastAsiaTheme="majorEastAsia" w:hAnsiTheme="majorEastAsia"/>
                <w:b/>
                <w:sz w:val="23"/>
                <w:szCs w:val="23"/>
              </w:rPr>
            </w:pPr>
            <w:r w:rsidRPr="00C213C8">
              <w:rPr>
                <w:rFonts w:asciiTheme="majorEastAsia" w:eastAsiaTheme="majorEastAsia" w:hAnsiTheme="majorEastAsia" w:hint="eastAsia"/>
                <w:b/>
                <w:szCs w:val="24"/>
              </w:rPr>
              <w:t>開発</w:t>
            </w:r>
          </w:p>
        </w:tc>
        <w:tc>
          <w:tcPr>
            <w:tcW w:w="5351" w:type="dxa"/>
            <w:tcBorders>
              <w:top w:val="double" w:sz="4" w:space="0" w:color="auto"/>
              <w:bottom w:val="single" w:sz="4" w:space="0" w:color="auto"/>
              <w:right w:val="single" w:sz="12" w:space="0" w:color="000000"/>
            </w:tcBorders>
            <w:vAlign w:val="center"/>
          </w:tcPr>
          <w:p w14:paraId="42487B83" w14:textId="4570AB7B" w:rsidR="00AE4265" w:rsidRDefault="00AE4265" w:rsidP="00D02272">
            <w:pPr>
              <w:jc w:val="left"/>
              <w:rPr>
                <w:rFonts w:asciiTheme="majorEastAsia" w:eastAsiaTheme="majorEastAsia" w:hAnsiTheme="majorEastAsia"/>
                <w:b/>
                <w:sz w:val="23"/>
                <w:szCs w:val="23"/>
              </w:rPr>
            </w:pPr>
            <w:r>
              <w:rPr>
                <w:rFonts w:asciiTheme="majorEastAsia" w:eastAsiaTheme="majorEastAsia" w:hAnsiTheme="majorEastAsia" w:hint="eastAsia"/>
                <w:b/>
                <w:sz w:val="24"/>
                <w:szCs w:val="24"/>
              </w:rPr>
              <w:t>Ａ</w:t>
            </w:r>
            <w:r w:rsidRPr="008F68CC">
              <w:rPr>
                <w:rFonts w:asciiTheme="majorEastAsia" w:eastAsiaTheme="majorEastAsia" w:hAnsiTheme="majorEastAsia" w:hint="eastAsia"/>
                <w:b/>
                <w:sz w:val="24"/>
                <w:szCs w:val="24"/>
              </w:rPr>
              <w:t>－１</w:t>
            </w:r>
            <w:r>
              <w:rPr>
                <w:rFonts w:asciiTheme="majorEastAsia" w:eastAsiaTheme="majorEastAsia" w:hAnsiTheme="majorEastAsia" w:hint="eastAsia"/>
                <w:b/>
                <w:sz w:val="24"/>
                <w:szCs w:val="24"/>
              </w:rPr>
              <w:t xml:space="preserve"> </w:t>
            </w:r>
            <w:r w:rsidRPr="008F68CC">
              <w:rPr>
                <w:rFonts w:asciiTheme="majorEastAsia" w:eastAsiaTheme="majorEastAsia" w:hAnsiTheme="majorEastAsia" w:hint="eastAsia"/>
                <w:b/>
                <w:sz w:val="23"/>
                <w:szCs w:val="23"/>
              </w:rPr>
              <w:t>グルメ</w:t>
            </w:r>
          </w:p>
          <w:p w14:paraId="71B72422" w14:textId="77777777" w:rsidR="00AE4265" w:rsidRPr="008F68CC" w:rsidRDefault="00AE4265" w:rsidP="00D02272">
            <w:pPr>
              <w:jc w:val="left"/>
              <w:rPr>
                <w:rFonts w:asciiTheme="minorEastAsia" w:hAnsiTheme="minorEastAsia"/>
                <w:sz w:val="22"/>
              </w:rPr>
            </w:pPr>
            <w:r w:rsidRPr="008F68CC">
              <w:rPr>
                <w:rFonts w:asciiTheme="minorEastAsia" w:hAnsiTheme="minorEastAsia" w:hint="eastAsia"/>
                <w:sz w:val="22"/>
              </w:rPr>
              <w:t>筑波山・霞ヶ浦に来たら絶対食べたい！</w:t>
            </w:r>
          </w:p>
          <w:p w14:paraId="19F21A80" w14:textId="77777777" w:rsidR="00AE4265" w:rsidRPr="008F68CC" w:rsidRDefault="00AE4265" w:rsidP="00D02272">
            <w:pPr>
              <w:spacing w:line="280" w:lineRule="exact"/>
              <w:rPr>
                <w:rFonts w:asciiTheme="minorEastAsia" w:hAnsiTheme="minorEastAsia"/>
                <w:sz w:val="22"/>
              </w:rPr>
            </w:pPr>
            <w:r w:rsidRPr="008F68CC">
              <w:rPr>
                <w:rFonts w:asciiTheme="minorEastAsia" w:hAnsiTheme="minorEastAsia" w:hint="eastAsia"/>
                <w:sz w:val="22"/>
              </w:rPr>
              <w:t>観光の目的にもなる新たな</w:t>
            </w:r>
            <w:r w:rsidRPr="008F68CC">
              <w:rPr>
                <w:rFonts w:asciiTheme="minorEastAsia" w:hAnsiTheme="minorEastAsia" w:hint="eastAsia"/>
                <w:b/>
                <w:sz w:val="22"/>
              </w:rPr>
              <w:t>「食（グルメ）」</w:t>
            </w:r>
            <w:r w:rsidRPr="008F68CC">
              <w:rPr>
                <w:rFonts w:asciiTheme="minorEastAsia" w:hAnsiTheme="minorEastAsia" w:hint="eastAsia"/>
                <w:sz w:val="22"/>
              </w:rPr>
              <w:t>を募集。</w:t>
            </w:r>
          </w:p>
          <w:p w14:paraId="77EF5492" w14:textId="77777777" w:rsidR="00AE4265" w:rsidRPr="008F68CC" w:rsidRDefault="00AE4265" w:rsidP="00D02272">
            <w:pPr>
              <w:spacing w:line="280" w:lineRule="exact"/>
              <w:rPr>
                <w:rFonts w:asciiTheme="minorEastAsia" w:hAnsiTheme="minorEastAsia"/>
                <w:sz w:val="22"/>
              </w:rPr>
            </w:pPr>
            <w:r w:rsidRPr="008F68CC">
              <w:rPr>
                <w:rFonts w:asciiTheme="minorEastAsia" w:hAnsiTheme="minorEastAsia" w:hint="eastAsia"/>
                <w:sz w:val="22"/>
              </w:rPr>
              <w:t>〇既存商品の改良（※）による応募も可能。</w:t>
            </w:r>
          </w:p>
        </w:tc>
        <w:tc>
          <w:tcPr>
            <w:tcW w:w="1902" w:type="dxa"/>
            <w:vMerge w:val="restart"/>
            <w:tcBorders>
              <w:top w:val="double" w:sz="4" w:space="0" w:color="auto"/>
              <w:right w:val="single" w:sz="12" w:space="0" w:color="000000"/>
            </w:tcBorders>
            <w:vAlign w:val="center"/>
          </w:tcPr>
          <w:p w14:paraId="338C6E75" w14:textId="77777777" w:rsidR="00AE4265" w:rsidRPr="008F68CC" w:rsidRDefault="00AE4265" w:rsidP="00D02272">
            <w:pPr>
              <w:spacing w:line="280" w:lineRule="exact"/>
              <w:jc w:val="center"/>
              <w:rPr>
                <w:rFonts w:asciiTheme="minorEastAsia" w:hAnsiTheme="minorEastAsia"/>
                <w:sz w:val="22"/>
              </w:rPr>
            </w:pPr>
            <w:r w:rsidRPr="008F68CC">
              <w:rPr>
                <w:rFonts w:asciiTheme="minorEastAsia" w:hAnsiTheme="minorEastAsia" w:hint="eastAsia"/>
                <w:sz w:val="22"/>
              </w:rPr>
              <w:t>【補助上限額】</w:t>
            </w:r>
          </w:p>
          <w:p w14:paraId="2D765D71" w14:textId="77777777" w:rsidR="00AE4265" w:rsidRPr="008F68CC" w:rsidRDefault="00AE4265" w:rsidP="00D02272">
            <w:pPr>
              <w:spacing w:line="280" w:lineRule="exact"/>
              <w:jc w:val="center"/>
              <w:rPr>
                <w:rFonts w:asciiTheme="minorEastAsia" w:hAnsiTheme="minorEastAsia"/>
                <w:sz w:val="22"/>
              </w:rPr>
            </w:pPr>
            <w:r>
              <w:rPr>
                <w:rFonts w:asciiTheme="minorEastAsia" w:hAnsiTheme="minorEastAsia" w:hint="eastAsia"/>
                <w:sz w:val="22"/>
              </w:rPr>
              <w:t>75</w:t>
            </w:r>
            <w:r w:rsidRPr="008F68CC">
              <w:rPr>
                <w:rFonts w:asciiTheme="minorEastAsia" w:hAnsiTheme="minorEastAsia" w:hint="eastAsia"/>
                <w:sz w:val="22"/>
              </w:rPr>
              <w:t>万円／件</w:t>
            </w:r>
          </w:p>
          <w:p w14:paraId="30EB70D9" w14:textId="77777777" w:rsidR="00AE4265" w:rsidRPr="008F68CC" w:rsidRDefault="00AE4265" w:rsidP="00D02272">
            <w:pPr>
              <w:spacing w:line="280" w:lineRule="exact"/>
              <w:jc w:val="center"/>
              <w:rPr>
                <w:rFonts w:asciiTheme="minorEastAsia" w:hAnsiTheme="minorEastAsia"/>
                <w:sz w:val="22"/>
              </w:rPr>
            </w:pPr>
          </w:p>
          <w:p w14:paraId="53550288" w14:textId="77777777" w:rsidR="00AE4265" w:rsidRPr="008F68CC" w:rsidRDefault="00AE4265" w:rsidP="00D02272">
            <w:pPr>
              <w:spacing w:line="280" w:lineRule="exact"/>
              <w:jc w:val="center"/>
              <w:rPr>
                <w:rFonts w:asciiTheme="minorEastAsia" w:hAnsiTheme="minorEastAsia"/>
                <w:sz w:val="22"/>
              </w:rPr>
            </w:pPr>
            <w:r w:rsidRPr="008F68CC">
              <w:rPr>
                <w:rFonts w:asciiTheme="minorEastAsia" w:hAnsiTheme="minorEastAsia" w:hint="eastAsia"/>
                <w:sz w:val="22"/>
              </w:rPr>
              <w:t>【補助率】</w:t>
            </w:r>
          </w:p>
          <w:p w14:paraId="7F4F031A" w14:textId="77777777" w:rsidR="00AE4265" w:rsidRPr="008F68CC" w:rsidRDefault="00AE4265" w:rsidP="00D02272">
            <w:pPr>
              <w:spacing w:line="280" w:lineRule="exact"/>
              <w:jc w:val="center"/>
              <w:rPr>
                <w:rFonts w:asciiTheme="minorEastAsia" w:hAnsiTheme="minorEastAsia"/>
                <w:sz w:val="22"/>
              </w:rPr>
            </w:pPr>
            <w:r w:rsidRPr="008F68CC">
              <w:rPr>
                <w:rFonts w:asciiTheme="minorEastAsia" w:hAnsiTheme="minorEastAsia" w:hint="eastAsia"/>
                <w:sz w:val="22"/>
              </w:rPr>
              <w:t>10/10</w:t>
            </w:r>
          </w:p>
          <w:p w14:paraId="15370BA3" w14:textId="77777777" w:rsidR="00AE4265" w:rsidRPr="008F68CC" w:rsidRDefault="00AE4265" w:rsidP="00D02272">
            <w:pPr>
              <w:spacing w:line="280" w:lineRule="exact"/>
              <w:jc w:val="center"/>
              <w:rPr>
                <w:rFonts w:asciiTheme="minorEastAsia" w:hAnsiTheme="minorEastAsia"/>
                <w:sz w:val="22"/>
              </w:rPr>
            </w:pPr>
          </w:p>
          <w:p w14:paraId="7BC6242F" w14:textId="77777777" w:rsidR="00AE4265" w:rsidRPr="008F68CC" w:rsidRDefault="00AE4265" w:rsidP="00D02272">
            <w:pPr>
              <w:spacing w:line="280" w:lineRule="exact"/>
              <w:jc w:val="center"/>
              <w:rPr>
                <w:rFonts w:asciiTheme="minorEastAsia" w:hAnsiTheme="minorEastAsia"/>
                <w:sz w:val="22"/>
              </w:rPr>
            </w:pPr>
            <w:r w:rsidRPr="008F68CC">
              <w:rPr>
                <w:rFonts w:asciiTheme="minorEastAsia" w:hAnsiTheme="minorEastAsia" w:hint="eastAsia"/>
                <w:sz w:val="22"/>
              </w:rPr>
              <w:t>【採択予定数】</w:t>
            </w:r>
          </w:p>
          <w:p w14:paraId="7B671336" w14:textId="39D46FFC" w:rsidR="00AE4265" w:rsidRPr="008F68CC" w:rsidRDefault="00AE4265" w:rsidP="00D02272">
            <w:pPr>
              <w:spacing w:line="280" w:lineRule="exact"/>
              <w:jc w:val="center"/>
              <w:rPr>
                <w:rFonts w:asciiTheme="minorEastAsia" w:hAnsiTheme="minorEastAsia"/>
                <w:sz w:val="22"/>
              </w:rPr>
            </w:pPr>
            <w:r w:rsidRPr="008F68CC">
              <w:rPr>
                <w:rFonts w:asciiTheme="minorEastAsia" w:hAnsiTheme="minorEastAsia" w:hint="eastAsia"/>
                <w:sz w:val="22"/>
              </w:rPr>
              <w:t>4 件</w:t>
            </w:r>
            <w:r w:rsidR="000275AC">
              <w:rPr>
                <w:rFonts w:asciiTheme="minorEastAsia" w:hAnsiTheme="minorEastAsia" w:hint="eastAsia"/>
                <w:sz w:val="22"/>
              </w:rPr>
              <w:t>程度</w:t>
            </w:r>
          </w:p>
        </w:tc>
      </w:tr>
      <w:tr w:rsidR="00AE4265" w:rsidRPr="008F68CC" w14:paraId="689108B7" w14:textId="77777777" w:rsidTr="00AE4265">
        <w:trPr>
          <w:trHeight w:val="1871"/>
        </w:trPr>
        <w:tc>
          <w:tcPr>
            <w:tcW w:w="457" w:type="dxa"/>
            <w:vMerge/>
            <w:tcBorders>
              <w:left w:val="single" w:sz="12" w:space="0" w:color="000000"/>
              <w:bottom w:val="single" w:sz="12" w:space="0" w:color="000000"/>
            </w:tcBorders>
            <w:shd w:val="clear" w:color="auto" w:fill="FFE599" w:themeFill="accent4" w:themeFillTint="66"/>
            <w:vAlign w:val="center"/>
          </w:tcPr>
          <w:p w14:paraId="3A99AE0A" w14:textId="77777777" w:rsidR="00AE4265" w:rsidRPr="008F68CC" w:rsidRDefault="00AE4265" w:rsidP="00D02272">
            <w:pPr>
              <w:jc w:val="center"/>
              <w:rPr>
                <w:rFonts w:asciiTheme="majorEastAsia" w:eastAsiaTheme="majorEastAsia" w:hAnsiTheme="majorEastAsia"/>
                <w:b/>
                <w:sz w:val="24"/>
                <w:szCs w:val="24"/>
              </w:rPr>
            </w:pPr>
          </w:p>
        </w:tc>
        <w:tc>
          <w:tcPr>
            <w:tcW w:w="2139" w:type="dxa"/>
            <w:vMerge/>
            <w:tcBorders>
              <w:bottom w:val="single" w:sz="12" w:space="0" w:color="000000"/>
            </w:tcBorders>
            <w:vAlign w:val="center"/>
          </w:tcPr>
          <w:p w14:paraId="34B692FF" w14:textId="77777777" w:rsidR="00AE4265" w:rsidRPr="008F68CC" w:rsidRDefault="00AE4265" w:rsidP="00D02272">
            <w:pPr>
              <w:ind w:leftChars="-19" w:left="-1" w:hangingChars="17" w:hanging="39"/>
              <w:jc w:val="center"/>
              <w:rPr>
                <w:rFonts w:asciiTheme="majorEastAsia" w:eastAsiaTheme="majorEastAsia" w:hAnsiTheme="majorEastAsia"/>
                <w:b/>
                <w:sz w:val="23"/>
                <w:szCs w:val="23"/>
              </w:rPr>
            </w:pPr>
          </w:p>
        </w:tc>
        <w:tc>
          <w:tcPr>
            <w:tcW w:w="5351" w:type="dxa"/>
            <w:tcBorders>
              <w:top w:val="single" w:sz="4" w:space="0" w:color="auto"/>
              <w:bottom w:val="single" w:sz="12" w:space="0" w:color="000000"/>
              <w:right w:val="single" w:sz="12" w:space="0" w:color="000000"/>
            </w:tcBorders>
            <w:vAlign w:val="center"/>
          </w:tcPr>
          <w:p w14:paraId="5B32008D" w14:textId="4779DDF3" w:rsidR="00AE4265" w:rsidRDefault="00AE4265" w:rsidP="00D02272">
            <w:pPr>
              <w:ind w:firstLineChars="20" w:firstLine="48"/>
              <w:jc w:val="left"/>
              <w:rPr>
                <w:rFonts w:asciiTheme="majorEastAsia" w:eastAsiaTheme="majorEastAsia" w:hAnsiTheme="majorEastAsia"/>
                <w:b/>
                <w:sz w:val="23"/>
                <w:szCs w:val="23"/>
              </w:rPr>
            </w:pPr>
            <w:r>
              <w:rPr>
                <w:rFonts w:asciiTheme="majorEastAsia" w:eastAsiaTheme="majorEastAsia" w:hAnsiTheme="majorEastAsia" w:hint="eastAsia"/>
                <w:b/>
                <w:sz w:val="24"/>
                <w:szCs w:val="24"/>
              </w:rPr>
              <w:t>Ａ</w:t>
            </w:r>
            <w:r w:rsidRPr="008F68CC">
              <w:rPr>
                <w:rFonts w:asciiTheme="majorEastAsia" w:eastAsiaTheme="majorEastAsia" w:hAnsiTheme="majorEastAsia" w:hint="eastAsia"/>
                <w:b/>
                <w:sz w:val="24"/>
                <w:szCs w:val="24"/>
              </w:rPr>
              <w:t>－２</w:t>
            </w:r>
            <w:r>
              <w:rPr>
                <w:rFonts w:asciiTheme="majorEastAsia" w:eastAsiaTheme="majorEastAsia" w:hAnsiTheme="majorEastAsia" w:hint="eastAsia"/>
                <w:b/>
                <w:sz w:val="24"/>
                <w:szCs w:val="24"/>
              </w:rPr>
              <w:t xml:space="preserve"> </w:t>
            </w:r>
            <w:r w:rsidRPr="008F68CC">
              <w:rPr>
                <w:rFonts w:asciiTheme="majorEastAsia" w:eastAsiaTheme="majorEastAsia" w:hAnsiTheme="majorEastAsia" w:hint="eastAsia"/>
                <w:b/>
                <w:sz w:val="23"/>
                <w:szCs w:val="23"/>
              </w:rPr>
              <w:t>土産品</w:t>
            </w:r>
          </w:p>
          <w:p w14:paraId="284BF8BE" w14:textId="77777777" w:rsidR="00AE4265" w:rsidRPr="008F68CC" w:rsidRDefault="00AE4265" w:rsidP="00D02272">
            <w:pPr>
              <w:jc w:val="left"/>
              <w:rPr>
                <w:rFonts w:asciiTheme="minorEastAsia" w:hAnsiTheme="minorEastAsia"/>
                <w:sz w:val="22"/>
              </w:rPr>
            </w:pPr>
            <w:r w:rsidRPr="008F68CC">
              <w:rPr>
                <w:rFonts w:asciiTheme="minorEastAsia" w:hAnsiTheme="minorEastAsia" w:hint="eastAsia"/>
                <w:sz w:val="22"/>
              </w:rPr>
              <w:t>筑波山・霞ヶ浦に来たら必ず買って帰りたい！</w:t>
            </w:r>
          </w:p>
          <w:p w14:paraId="05924A7F" w14:textId="77777777" w:rsidR="00AE4265" w:rsidRPr="008F68CC" w:rsidRDefault="00AE4265" w:rsidP="00D02272">
            <w:pPr>
              <w:spacing w:line="280" w:lineRule="exact"/>
              <w:jc w:val="left"/>
              <w:rPr>
                <w:rFonts w:asciiTheme="minorEastAsia" w:hAnsiTheme="minorEastAsia"/>
                <w:sz w:val="22"/>
              </w:rPr>
            </w:pPr>
            <w:r w:rsidRPr="008F68CC">
              <w:rPr>
                <w:rFonts w:asciiTheme="minorEastAsia" w:hAnsiTheme="minorEastAsia" w:hint="eastAsia"/>
                <w:sz w:val="22"/>
              </w:rPr>
              <w:t>地域を代表する新たな</w:t>
            </w:r>
            <w:r w:rsidRPr="008F68CC">
              <w:rPr>
                <w:rFonts w:asciiTheme="minorEastAsia" w:hAnsiTheme="minorEastAsia" w:hint="eastAsia"/>
                <w:b/>
                <w:sz w:val="22"/>
              </w:rPr>
              <w:t>「土産品」</w:t>
            </w:r>
            <w:r w:rsidRPr="008F68CC">
              <w:rPr>
                <w:rFonts w:asciiTheme="minorEastAsia" w:hAnsiTheme="minorEastAsia" w:hint="eastAsia"/>
                <w:sz w:val="22"/>
              </w:rPr>
              <w:t>を募集。</w:t>
            </w:r>
          </w:p>
          <w:p w14:paraId="5840A9D3" w14:textId="77777777" w:rsidR="00AE4265" w:rsidRPr="008F68CC" w:rsidRDefault="00AE4265" w:rsidP="00D02272">
            <w:pPr>
              <w:spacing w:line="280" w:lineRule="exact"/>
              <w:rPr>
                <w:rFonts w:asciiTheme="minorEastAsia" w:hAnsiTheme="minorEastAsia"/>
                <w:sz w:val="22"/>
              </w:rPr>
            </w:pPr>
            <w:r w:rsidRPr="008F68CC">
              <w:rPr>
                <w:rFonts w:asciiTheme="minorEastAsia" w:hAnsiTheme="minorEastAsia" w:hint="eastAsia"/>
                <w:sz w:val="22"/>
              </w:rPr>
              <w:t>〇応募は，食品・食品以外のものどちらでも可能。</w:t>
            </w:r>
          </w:p>
          <w:p w14:paraId="43BFECA1" w14:textId="2A40C402" w:rsidR="00AE4265" w:rsidRPr="008F68CC" w:rsidRDefault="000275AC" w:rsidP="00D02272">
            <w:pPr>
              <w:spacing w:line="280" w:lineRule="exact"/>
              <w:rPr>
                <w:rFonts w:asciiTheme="minorEastAsia" w:hAnsiTheme="minorEastAsia"/>
                <w:sz w:val="22"/>
              </w:rPr>
            </w:pPr>
            <w:r>
              <w:rPr>
                <w:rFonts w:asciiTheme="minorEastAsia" w:hAnsiTheme="minorEastAsia" w:hint="eastAsia"/>
                <w:sz w:val="22"/>
              </w:rPr>
              <w:t>〇既存商品の改良（※</w:t>
            </w:r>
            <w:r w:rsidR="00AE4265" w:rsidRPr="008F68CC">
              <w:rPr>
                <w:rFonts w:asciiTheme="minorEastAsia" w:hAnsiTheme="minorEastAsia" w:hint="eastAsia"/>
                <w:sz w:val="22"/>
              </w:rPr>
              <w:t>）による応募も可能。</w:t>
            </w:r>
          </w:p>
        </w:tc>
        <w:tc>
          <w:tcPr>
            <w:tcW w:w="1902" w:type="dxa"/>
            <w:vMerge/>
            <w:tcBorders>
              <w:bottom w:val="single" w:sz="12" w:space="0" w:color="000000"/>
              <w:right w:val="single" w:sz="12" w:space="0" w:color="000000"/>
            </w:tcBorders>
          </w:tcPr>
          <w:p w14:paraId="34E5A253" w14:textId="77777777" w:rsidR="00AE4265" w:rsidRPr="008F68CC" w:rsidRDefault="00AE4265" w:rsidP="00D02272">
            <w:pPr>
              <w:spacing w:line="280" w:lineRule="exact"/>
              <w:rPr>
                <w:rFonts w:asciiTheme="minorEastAsia" w:hAnsiTheme="minorEastAsia"/>
                <w:sz w:val="22"/>
              </w:rPr>
            </w:pPr>
          </w:p>
        </w:tc>
      </w:tr>
      <w:tr w:rsidR="00601256" w:rsidRPr="008F68CC" w14:paraId="3D586572" w14:textId="77777777" w:rsidTr="00AE4265">
        <w:trPr>
          <w:trHeight w:val="1871"/>
        </w:trPr>
        <w:tc>
          <w:tcPr>
            <w:tcW w:w="457" w:type="dxa"/>
            <w:tcBorders>
              <w:top w:val="double" w:sz="4" w:space="0" w:color="auto"/>
              <w:left w:val="single" w:sz="12" w:space="0" w:color="000000"/>
              <w:bottom w:val="single" w:sz="12" w:space="0" w:color="000000"/>
            </w:tcBorders>
            <w:shd w:val="clear" w:color="auto" w:fill="FFE599" w:themeFill="accent4" w:themeFillTint="66"/>
            <w:vAlign w:val="center"/>
          </w:tcPr>
          <w:p w14:paraId="2185C8FB" w14:textId="0FBEEF3D" w:rsidR="00601256" w:rsidRPr="008F68CC" w:rsidRDefault="00AE4265" w:rsidP="00601256">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Ｂ</w:t>
            </w:r>
          </w:p>
        </w:tc>
        <w:tc>
          <w:tcPr>
            <w:tcW w:w="2139" w:type="dxa"/>
            <w:tcBorders>
              <w:top w:val="double" w:sz="4" w:space="0" w:color="auto"/>
              <w:bottom w:val="single" w:sz="12" w:space="0" w:color="000000"/>
            </w:tcBorders>
            <w:vAlign w:val="center"/>
          </w:tcPr>
          <w:p w14:paraId="09219756" w14:textId="77777777" w:rsidR="009B483F" w:rsidRPr="00C213C8" w:rsidRDefault="009B483F" w:rsidP="00C213C8">
            <w:pPr>
              <w:rPr>
                <w:rFonts w:asciiTheme="majorEastAsia" w:eastAsiaTheme="majorEastAsia" w:hAnsiTheme="majorEastAsia"/>
                <w:b/>
                <w:szCs w:val="24"/>
              </w:rPr>
            </w:pPr>
            <w:r w:rsidRPr="00C213C8">
              <w:rPr>
                <w:rFonts w:asciiTheme="majorEastAsia" w:eastAsiaTheme="majorEastAsia" w:hAnsiTheme="majorEastAsia" w:hint="eastAsia"/>
                <w:b/>
                <w:szCs w:val="24"/>
              </w:rPr>
              <w:t>アクティビティ・</w:t>
            </w:r>
          </w:p>
          <w:p w14:paraId="0D7FE767" w14:textId="77777777" w:rsidR="009B483F" w:rsidRPr="00C213C8" w:rsidRDefault="009B483F" w:rsidP="00C213C8">
            <w:pPr>
              <w:rPr>
                <w:rFonts w:asciiTheme="majorEastAsia" w:eastAsiaTheme="majorEastAsia" w:hAnsiTheme="majorEastAsia"/>
                <w:b/>
                <w:szCs w:val="24"/>
              </w:rPr>
            </w:pPr>
            <w:r w:rsidRPr="00C213C8">
              <w:rPr>
                <w:rFonts w:asciiTheme="majorEastAsia" w:eastAsiaTheme="majorEastAsia" w:hAnsiTheme="majorEastAsia" w:hint="eastAsia"/>
                <w:b/>
                <w:szCs w:val="24"/>
              </w:rPr>
              <w:t>ツアープログラム</w:t>
            </w:r>
          </w:p>
          <w:p w14:paraId="247C0CD1" w14:textId="18D7F0CC" w:rsidR="00601256" w:rsidRPr="00C213C8" w:rsidRDefault="00601256" w:rsidP="00C213C8">
            <w:pPr>
              <w:rPr>
                <w:rFonts w:asciiTheme="majorEastAsia" w:eastAsiaTheme="majorEastAsia" w:hAnsiTheme="majorEastAsia"/>
                <w:b/>
                <w:sz w:val="24"/>
                <w:szCs w:val="24"/>
              </w:rPr>
            </w:pPr>
            <w:r w:rsidRPr="00C213C8">
              <w:rPr>
                <w:rFonts w:asciiTheme="majorEastAsia" w:eastAsiaTheme="majorEastAsia" w:hAnsiTheme="majorEastAsia" w:hint="eastAsia"/>
                <w:b/>
                <w:szCs w:val="24"/>
              </w:rPr>
              <w:t>企画</w:t>
            </w:r>
            <w:r w:rsidR="00C213C8" w:rsidRPr="00C213C8">
              <w:rPr>
                <w:rFonts w:asciiTheme="majorEastAsia" w:eastAsiaTheme="majorEastAsia" w:hAnsiTheme="majorEastAsia" w:hint="eastAsia"/>
                <w:b/>
                <w:szCs w:val="24"/>
              </w:rPr>
              <w:t>の</w:t>
            </w:r>
            <w:r w:rsidRPr="00C213C8">
              <w:rPr>
                <w:rFonts w:asciiTheme="majorEastAsia" w:eastAsiaTheme="majorEastAsia" w:hAnsiTheme="majorEastAsia" w:hint="eastAsia"/>
                <w:b/>
                <w:szCs w:val="24"/>
              </w:rPr>
              <w:t>開発</w:t>
            </w:r>
          </w:p>
        </w:tc>
        <w:tc>
          <w:tcPr>
            <w:tcW w:w="5351" w:type="dxa"/>
            <w:tcBorders>
              <w:top w:val="double" w:sz="4" w:space="0" w:color="auto"/>
              <w:bottom w:val="single" w:sz="12" w:space="0" w:color="000000"/>
              <w:right w:val="single" w:sz="12" w:space="0" w:color="000000"/>
            </w:tcBorders>
            <w:vAlign w:val="center"/>
          </w:tcPr>
          <w:p w14:paraId="7A2F82F4" w14:textId="77777777" w:rsidR="009B483F" w:rsidRPr="008F68CC" w:rsidRDefault="00601256" w:rsidP="009B483F">
            <w:pPr>
              <w:spacing w:line="280" w:lineRule="exact"/>
              <w:rPr>
                <w:rFonts w:asciiTheme="minorEastAsia" w:hAnsiTheme="minorEastAsia"/>
                <w:sz w:val="22"/>
              </w:rPr>
            </w:pPr>
            <w:r w:rsidRPr="008F68CC">
              <w:rPr>
                <w:rFonts w:asciiTheme="minorEastAsia" w:hAnsiTheme="minorEastAsia" w:hint="eastAsia"/>
                <w:sz w:val="22"/>
              </w:rPr>
              <w:t>筑波山・霞ヶ浦</w:t>
            </w:r>
            <w:r w:rsidR="009B483F" w:rsidRPr="008F68CC">
              <w:rPr>
                <w:rFonts w:asciiTheme="minorEastAsia" w:hAnsiTheme="minorEastAsia" w:hint="eastAsia"/>
                <w:sz w:val="22"/>
              </w:rPr>
              <w:t>に訪れるアウトドア層を対象！</w:t>
            </w:r>
          </w:p>
          <w:p w14:paraId="46047A47" w14:textId="0D9BB778" w:rsidR="00601256" w:rsidRPr="008F68CC" w:rsidRDefault="009B483F" w:rsidP="00E67128">
            <w:pPr>
              <w:spacing w:line="280" w:lineRule="exact"/>
              <w:rPr>
                <w:rFonts w:asciiTheme="minorEastAsia" w:hAnsiTheme="minorEastAsia"/>
                <w:sz w:val="22"/>
              </w:rPr>
            </w:pPr>
            <w:r w:rsidRPr="008F68CC">
              <w:rPr>
                <w:rFonts w:asciiTheme="minorEastAsia" w:hAnsiTheme="minorEastAsia" w:hint="eastAsia"/>
                <w:sz w:val="22"/>
              </w:rPr>
              <w:t>地域の観光資源を活用した</w:t>
            </w:r>
            <w:r w:rsidR="00E67128" w:rsidRPr="008F68CC">
              <w:rPr>
                <w:rFonts w:asciiTheme="minorEastAsia" w:hAnsiTheme="minorEastAsia" w:hint="eastAsia"/>
                <w:sz w:val="22"/>
              </w:rPr>
              <w:t>新たな</w:t>
            </w:r>
            <w:r w:rsidR="00601256" w:rsidRPr="008F68CC">
              <w:rPr>
                <w:rFonts w:asciiTheme="minorEastAsia" w:hAnsiTheme="minorEastAsia" w:hint="eastAsia"/>
                <w:b/>
                <w:sz w:val="22"/>
              </w:rPr>
              <w:t>「アクティビティ」</w:t>
            </w:r>
            <w:r w:rsidR="00601256" w:rsidRPr="008F68CC">
              <w:rPr>
                <w:rFonts w:asciiTheme="minorEastAsia" w:hAnsiTheme="minorEastAsia" w:hint="eastAsia"/>
                <w:sz w:val="22"/>
              </w:rPr>
              <w:t>や</w:t>
            </w:r>
            <w:r w:rsidR="00601256" w:rsidRPr="008F68CC">
              <w:rPr>
                <w:rFonts w:asciiTheme="minorEastAsia" w:hAnsiTheme="minorEastAsia" w:hint="eastAsia"/>
                <w:b/>
                <w:sz w:val="22"/>
              </w:rPr>
              <w:t>「ツアープログラム」</w:t>
            </w:r>
            <w:r w:rsidR="00601256" w:rsidRPr="008F68CC">
              <w:rPr>
                <w:rFonts w:asciiTheme="minorEastAsia" w:hAnsiTheme="minorEastAsia" w:hint="eastAsia"/>
                <w:sz w:val="22"/>
              </w:rPr>
              <w:t>を募集。</w:t>
            </w:r>
          </w:p>
        </w:tc>
        <w:tc>
          <w:tcPr>
            <w:tcW w:w="1902" w:type="dxa"/>
            <w:tcBorders>
              <w:top w:val="double" w:sz="4" w:space="0" w:color="auto"/>
              <w:bottom w:val="single" w:sz="12" w:space="0" w:color="000000"/>
              <w:right w:val="single" w:sz="12" w:space="0" w:color="000000"/>
            </w:tcBorders>
            <w:vAlign w:val="center"/>
          </w:tcPr>
          <w:p w14:paraId="1D9D34DC" w14:textId="77777777" w:rsidR="00601256" w:rsidRPr="008F68CC" w:rsidRDefault="00601256" w:rsidP="00601256">
            <w:pPr>
              <w:spacing w:line="280" w:lineRule="exact"/>
              <w:ind w:firstLineChars="13" w:firstLine="29"/>
              <w:jc w:val="center"/>
              <w:rPr>
                <w:rFonts w:asciiTheme="minorEastAsia" w:hAnsiTheme="minorEastAsia"/>
                <w:sz w:val="22"/>
              </w:rPr>
            </w:pPr>
            <w:r w:rsidRPr="008F68CC">
              <w:rPr>
                <w:rFonts w:asciiTheme="minorEastAsia" w:hAnsiTheme="minorEastAsia" w:hint="eastAsia"/>
                <w:sz w:val="22"/>
              </w:rPr>
              <w:t>【補助上限額】</w:t>
            </w:r>
          </w:p>
          <w:p w14:paraId="3301A92D" w14:textId="2D916183" w:rsidR="00601256" w:rsidRPr="008F68CC" w:rsidRDefault="00AE4265" w:rsidP="00601256">
            <w:pPr>
              <w:spacing w:line="280" w:lineRule="exact"/>
              <w:ind w:firstLineChars="13" w:firstLine="29"/>
              <w:jc w:val="center"/>
              <w:rPr>
                <w:rFonts w:asciiTheme="minorEastAsia" w:hAnsiTheme="minorEastAsia"/>
                <w:sz w:val="22"/>
              </w:rPr>
            </w:pPr>
            <w:r>
              <w:rPr>
                <w:rFonts w:asciiTheme="minorEastAsia" w:hAnsiTheme="minorEastAsia" w:hint="eastAsia"/>
                <w:sz w:val="22"/>
              </w:rPr>
              <w:t>50</w:t>
            </w:r>
            <w:r w:rsidR="00601256" w:rsidRPr="008F68CC">
              <w:rPr>
                <w:rFonts w:asciiTheme="minorEastAsia" w:hAnsiTheme="minorEastAsia" w:hint="eastAsia"/>
                <w:sz w:val="22"/>
              </w:rPr>
              <w:t>万円／件</w:t>
            </w:r>
          </w:p>
          <w:p w14:paraId="61C3E13D" w14:textId="77777777" w:rsidR="00601256" w:rsidRPr="008F68CC" w:rsidRDefault="00601256" w:rsidP="00601256">
            <w:pPr>
              <w:spacing w:line="280" w:lineRule="exact"/>
              <w:ind w:firstLineChars="13" w:firstLine="29"/>
              <w:jc w:val="center"/>
              <w:rPr>
                <w:rFonts w:asciiTheme="minorEastAsia" w:hAnsiTheme="minorEastAsia"/>
                <w:sz w:val="22"/>
              </w:rPr>
            </w:pPr>
          </w:p>
          <w:p w14:paraId="32A4BC59" w14:textId="77777777" w:rsidR="00601256" w:rsidRPr="008F68CC" w:rsidRDefault="00601256" w:rsidP="00601256">
            <w:pPr>
              <w:spacing w:line="280" w:lineRule="exact"/>
              <w:ind w:firstLineChars="13" w:firstLine="29"/>
              <w:jc w:val="center"/>
              <w:rPr>
                <w:rFonts w:asciiTheme="minorEastAsia" w:hAnsiTheme="minorEastAsia"/>
                <w:sz w:val="22"/>
              </w:rPr>
            </w:pPr>
            <w:r w:rsidRPr="008F68CC">
              <w:rPr>
                <w:rFonts w:asciiTheme="minorEastAsia" w:hAnsiTheme="minorEastAsia" w:hint="eastAsia"/>
                <w:sz w:val="22"/>
              </w:rPr>
              <w:t>【補助率】</w:t>
            </w:r>
          </w:p>
          <w:p w14:paraId="74DA7E57" w14:textId="2E053205" w:rsidR="00601256" w:rsidRPr="008F68CC" w:rsidRDefault="00601256" w:rsidP="00601256">
            <w:pPr>
              <w:spacing w:line="280" w:lineRule="exact"/>
              <w:ind w:firstLineChars="13" w:firstLine="29"/>
              <w:jc w:val="center"/>
              <w:rPr>
                <w:rFonts w:asciiTheme="minorEastAsia" w:hAnsiTheme="minorEastAsia"/>
                <w:sz w:val="22"/>
              </w:rPr>
            </w:pPr>
            <w:r w:rsidRPr="008F68CC">
              <w:rPr>
                <w:rFonts w:asciiTheme="minorEastAsia" w:hAnsiTheme="minorEastAsia" w:hint="eastAsia"/>
                <w:sz w:val="22"/>
              </w:rPr>
              <w:t>10/10</w:t>
            </w:r>
          </w:p>
          <w:p w14:paraId="7D2DD1E7" w14:textId="77777777" w:rsidR="00601256" w:rsidRPr="008F68CC" w:rsidRDefault="00601256" w:rsidP="00601256">
            <w:pPr>
              <w:spacing w:line="280" w:lineRule="exact"/>
              <w:ind w:firstLineChars="13" w:firstLine="29"/>
              <w:jc w:val="center"/>
              <w:rPr>
                <w:rFonts w:asciiTheme="minorEastAsia" w:hAnsiTheme="minorEastAsia"/>
                <w:sz w:val="22"/>
              </w:rPr>
            </w:pPr>
          </w:p>
          <w:p w14:paraId="61DA8653" w14:textId="77777777" w:rsidR="00601256" w:rsidRPr="008F68CC" w:rsidRDefault="00601256" w:rsidP="00601256">
            <w:pPr>
              <w:spacing w:line="280" w:lineRule="exact"/>
              <w:ind w:firstLineChars="13" w:firstLine="29"/>
              <w:jc w:val="center"/>
              <w:rPr>
                <w:rFonts w:asciiTheme="minorEastAsia" w:hAnsiTheme="minorEastAsia"/>
                <w:sz w:val="22"/>
              </w:rPr>
            </w:pPr>
            <w:r w:rsidRPr="008F68CC">
              <w:rPr>
                <w:rFonts w:asciiTheme="minorEastAsia" w:hAnsiTheme="minorEastAsia" w:hint="eastAsia"/>
                <w:sz w:val="22"/>
              </w:rPr>
              <w:t>【採択予定数】</w:t>
            </w:r>
          </w:p>
          <w:p w14:paraId="34D3D328" w14:textId="6BA6B438" w:rsidR="00601256" w:rsidRPr="008F68CC" w:rsidRDefault="00601256" w:rsidP="00601256">
            <w:pPr>
              <w:spacing w:line="280" w:lineRule="exact"/>
              <w:jc w:val="center"/>
              <w:rPr>
                <w:rFonts w:asciiTheme="minorEastAsia" w:hAnsiTheme="minorEastAsia"/>
                <w:sz w:val="22"/>
              </w:rPr>
            </w:pPr>
            <w:r w:rsidRPr="008F68CC">
              <w:rPr>
                <w:rFonts w:asciiTheme="minorEastAsia" w:hAnsiTheme="minorEastAsia" w:hint="eastAsia"/>
                <w:sz w:val="22"/>
              </w:rPr>
              <w:t>2件</w:t>
            </w:r>
            <w:r w:rsidR="00F05399">
              <w:rPr>
                <w:rFonts w:asciiTheme="minorEastAsia" w:hAnsiTheme="minorEastAsia" w:hint="eastAsia"/>
                <w:sz w:val="22"/>
              </w:rPr>
              <w:t>程度</w:t>
            </w:r>
          </w:p>
        </w:tc>
      </w:tr>
    </w:tbl>
    <w:p w14:paraId="64CCFBF3" w14:textId="1838C6CB" w:rsidR="004607E7" w:rsidRPr="00444F80" w:rsidRDefault="00BC330C" w:rsidP="00597518">
      <w:pPr>
        <w:rPr>
          <w:rFonts w:asciiTheme="minorEastAsia" w:hAnsiTheme="minorEastAsia"/>
          <w:sz w:val="22"/>
          <w:szCs w:val="18"/>
        </w:rPr>
      </w:pPr>
      <w:r w:rsidRPr="00444F80">
        <w:rPr>
          <w:rFonts w:asciiTheme="minorEastAsia" w:hAnsiTheme="minorEastAsia" w:hint="eastAsia"/>
          <w:sz w:val="22"/>
          <w:szCs w:val="18"/>
        </w:rPr>
        <w:t>（※</w:t>
      </w:r>
      <w:r w:rsidR="002C3762" w:rsidRPr="00444F80">
        <w:rPr>
          <w:rFonts w:asciiTheme="minorEastAsia" w:hAnsiTheme="minorEastAsia" w:hint="eastAsia"/>
          <w:sz w:val="22"/>
          <w:szCs w:val="18"/>
        </w:rPr>
        <w:t>）既存商品の味やデザイン，パッケージ等</w:t>
      </w:r>
      <w:r w:rsidR="00FF0896" w:rsidRPr="00444F80">
        <w:rPr>
          <w:rFonts w:asciiTheme="minorEastAsia" w:hAnsiTheme="minorEastAsia" w:hint="eastAsia"/>
          <w:sz w:val="22"/>
          <w:szCs w:val="18"/>
        </w:rPr>
        <w:t>に新たな工夫・改良を加えたもの。</w:t>
      </w:r>
    </w:p>
    <w:p w14:paraId="3E84A499" w14:textId="3810C7FF" w:rsidR="00D82EFC" w:rsidRPr="008F68CC" w:rsidRDefault="00D82EFC" w:rsidP="007F43DD">
      <w:pPr>
        <w:rPr>
          <w:rFonts w:asciiTheme="majorEastAsia" w:eastAsiaTheme="majorEastAsia" w:hAnsiTheme="majorEastAsia"/>
          <w:sz w:val="24"/>
          <w:szCs w:val="24"/>
        </w:rPr>
      </w:pPr>
    </w:p>
    <w:p w14:paraId="19BE4080" w14:textId="2FA5221A" w:rsidR="00270675" w:rsidRDefault="00D82EFC" w:rsidP="00270675">
      <w:pPr>
        <w:rPr>
          <w:rFonts w:asciiTheme="majorEastAsia" w:eastAsiaTheme="majorEastAsia" w:hAnsiTheme="majorEastAsia"/>
          <w:sz w:val="24"/>
          <w:szCs w:val="24"/>
        </w:rPr>
      </w:pPr>
      <w:r w:rsidRPr="008F68CC">
        <w:rPr>
          <w:rFonts w:asciiTheme="majorEastAsia" w:eastAsiaTheme="majorEastAsia" w:hAnsiTheme="majorEastAsia" w:hint="eastAsia"/>
          <w:sz w:val="24"/>
          <w:szCs w:val="24"/>
        </w:rPr>
        <w:t>（２）</w:t>
      </w:r>
      <w:r w:rsidR="00270675" w:rsidRPr="008F68CC">
        <w:rPr>
          <w:rFonts w:asciiTheme="majorEastAsia" w:eastAsiaTheme="majorEastAsia" w:hAnsiTheme="majorEastAsia" w:hint="eastAsia"/>
          <w:sz w:val="24"/>
          <w:szCs w:val="24"/>
        </w:rPr>
        <w:t>応募資格</w:t>
      </w:r>
    </w:p>
    <w:p w14:paraId="6D1A1889" w14:textId="09EFE8A7" w:rsidR="006E53C2" w:rsidRPr="0020639A" w:rsidRDefault="006E53C2" w:rsidP="00270675">
      <w:pPr>
        <w:rPr>
          <w:rFonts w:asciiTheme="minorEastAsia" w:hAnsiTheme="minorEastAsia"/>
          <w:sz w:val="24"/>
          <w:szCs w:val="24"/>
        </w:rPr>
      </w:pPr>
      <w:r>
        <w:rPr>
          <w:rFonts w:asciiTheme="majorEastAsia" w:eastAsiaTheme="majorEastAsia" w:hAnsiTheme="majorEastAsia" w:hint="eastAsia"/>
          <w:sz w:val="24"/>
          <w:szCs w:val="24"/>
        </w:rPr>
        <w:t xml:space="preserve">　　　</w:t>
      </w:r>
      <w:r w:rsidR="00DB5D8A" w:rsidRPr="0020639A">
        <w:rPr>
          <w:rFonts w:asciiTheme="minorEastAsia" w:hAnsiTheme="minorEastAsia" w:hint="eastAsia"/>
          <w:sz w:val="24"/>
          <w:szCs w:val="24"/>
        </w:rPr>
        <w:t>以下</w:t>
      </w:r>
      <w:r w:rsidRPr="0020639A">
        <w:rPr>
          <w:rFonts w:asciiTheme="minorEastAsia" w:hAnsiTheme="minorEastAsia" w:hint="eastAsia"/>
          <w:sz w:val="24"/>
          <w:szCs w:val="24"/>
        </w:rPr>
        <w:t>の１）～２）</w:t>
      </w:r>
      <w:r w:rsidR="00DB5D8A" w:rsidRPr="0020639A">
        <w:rPr>
          <w:rFonts w:asciiTheme="minorEastAsia" w:hAnsiTheme="minorEastAsia" w:hint="eastAsia"/>
          <w:sz w:val="24"/>
          <w:szCs w:val="24"/>
        </w:rPr>
        <w:t>の</w:t>
      </w:r>
      <w:r w:rsidR="00444F80" w:rsidRPr="0020639A">
        <w:rPr>
          <w:rFonts w:asciiTheme="minorEastAsia" w:hAnsiTheme="minorEastAsia" w:hint="eastAsia"/>
          <w:sz w:val="24"/>
          <w:szCs w:val="24"/>
        </w:rPr>
        <w:t>いずれにも</w:t>
      </w:r>
      <w:r w:rsidRPr="0020639A">
        <w:rPr>
          <w:rFonts w:asciiTheme="minorEastAsia" w:hAnsiTheme="minorEastAsia" w:hint="eastAsia"/>
          <w:sz w:val="24"/>
          <w:szCs w:val="24"/>
        </w:rPr>
        <w:t>該当する方。</w:t>
      </w:r>
    </w:p>
    <w:p w14:paraId="5C02D576" w14:textId="0E7C074D" w:rsidR="00AE4265" w:rsidRPr="0020639A" w:rsidRDefault="00270675" w:rsidP="00270675">
      <w:pPr>
        <w:rPr>
          <w:rFonts w:asciiTheme="minorEastAsia" w:hAnsiTheme="minorEastAsia"/>
          <w:sz w:val="24"/>
          <w:szCs w:val="24"/>
        </w:rPr>
      </w:pPr>
      <w:r w:rsidRPr="0020639A">
        <w:rPr>
          <w:rFonts w:asciiTheme="minorEastAsia" w:hAnsiTheme="minorEastAsia" w:hint="eastAsia"/>
          <w:sz w:val="24"/>
          <w:szCs w:val="24"/>
        </w:rPr>
        <w:t xml:space="preserve">　　</w:t>
      </w:r>
      <w:r w:rsidR="002E08F4" w:rsidRPr="0020639A">
        <w:rPr>
          <w:rFonts w:asciiTheme="minorEastAsia" w:hAnsiTheme="minorEastAsia" w:hint="eastAsia"/>
          <w:sz w:val="24"/>
          <w:szCs w:val="24"/>
        </w:rPr>
        <w:t xml:space="preserve">　</w:t>
      </w:r>
      <w:r w:rsidR="00E04488" w:rsidRPr="0020639A">
        <w:rPr>
          <w:rFonts w:asciiTheme="minorEastAsia" w:hAnsiTheme="minorEastAsia" w:hint="eastAsia"/>
          <w:sz w:val="24"/>
          <w:szCs w:val="24"/>
        </w:rPr>
        <w:t>１）</w:t>
      </w:r>
      <w:r w:rsidR="00AE4265" w:rsidRPr="0020639A">
        <w:rPr>
          <w:rFonts w:asciiTheme="minorEastAsia" w:hAnsiTheme="minorEastAsia" w:hint="eastAsia"/>
          <w:sz w:val="24"/>
          <w:szCs w:val="24"/>
        </w:rPr>
        <w:t>新商品の企画・開発を目指す</w:t>
      </w:r>
      <w:r w:rsidR="00806477" w:rsidRPr="0020639A">
        <w:rPr>
          <w:rFonts w:asciiTheme="minorEastAsia" w:hAnsiTheme="minorEastAsia" w:hint="eastAsia"/>
          <w:sz w:val="24"/>
          <w:szCs w:val="24"/>
        </w:rPr>
        <w:t>個人，法人，グループ</w:t>
      </w:r>
      <w:r w:rsidR="006E53C2" w:rsidRPr="0020639A">
        <w:rPr>
          <w:rFonts w:asciiTheme="minorEastAsia" w:hAnsiTheme="minorEastAsia" w:hint="eastAsia"/>
          <w:sz w:val="24"/>
          <w:szCs w:val="24"/>
        </w:rPr>
        <w:t>など</w:t>
      </w:r>
    </w:p>
    <w:p w14:paraId="51335212" w14:textId="0BDEF9AD" w:rsidR="006E53C2" w:rsidRPr="0020639A" w:rsidRDefault="00E04488" w:rsidP="00270675">
      <w:pPr>
        <w:rPr>
          <w:rFonts w:asciiTheme="minorEastAsia" w:hAnsiTheme="minorEastAsia"/>
          <w:sz w:val="24"/>
          <w:szCs w:val="24"/>
        </w:rPr>
      </w:pPr>
      <w:r w:rsidRPr="0020639A">
        <w:rPr>
          <w:rFonts w:asciiTheme="minorEastAsia" w:hAnsiTheme="minorEastAsia" w:hint="eastAsia"/>
          <w:sz w:val="24"/>
          <w:szCs w:val="24"/>
        </w:rPr>
        <w:t xml:space="preserve">　　　２）事業所の所在地について</w:t>
      </w:r>
    </w:p>
    <w:p w14:paraId="28E2863C" w14:textId="0B7D4E91" w:rsidR="005B0536" w:rsidRPr="0020639A" w:rsidRDefault="005B0536" w:rsidP="00270675">
      <w:pPr>
        <w:rPr>
          <w:rFonts w:asciiTheme="minorEastAsia" w:hAnsiTheme="minorEastAsia"/>
          <w:sz w:val="24"/>
          <w:szCs w:val="24"/>
        </w:rPr>
      </w:pPr>
      <w:r w:rsidRPr="0020639A">
        <w:rPr>
          <w:rFonts w:asciiTheme="minorEastAsia" w:hAnsiTheme="minorEastAsia" w:hint="eastAsia"/>
          <w:sz w:val="24"/>
          <w:szCs w:val="24"/>
        </w:rPr>
        <w:t xml:space="preserve">　　　</w:t>
      </w:r>
      <w:r w:rsidR="00E04488" w:rsidRPr="0020639A">
        <w:rPr>
          <w:rFonts w:asciiTheme="minorEastAsia" w:hAnsiTheme="minorEastAsia" w:hint="eastAsia"/>
          <w:sz w:val="24"/>
          <w:szCs w:val="24"/>
        </w:rPr>
        <w:t xml:space="preserve">　　</w:t>
      </w:r>
      <w:r w:rsidRPr="0020639A">
        <w:rPr>
          <w:rFonts w:asciiTheme="minorEastAsia" w:hAnsiTheme="minorEastAsia" w:hint="eastAsia"/>
          <w:sz w:val="24"/>
          <w:szCs w:val="24"/>
        </w:rPr>
        <w:t>Ａ部門：茨城県内に事業所を有する</w:t>
      </w:r>
      <w:r w:rsidR="000E48C0" w:rsidRPr="0020639A">
        <w:rPr>
          <w:rFonts w:asciiTheme="minorEastAsia" w:hAnsiTheme="minorEastAsia" w:hint="eastAsia"/>
          <w:sz w:val="24"/>
          <w:szCs w:val="24"/>
        </w:rPr>
        <w:t>者</w:t>
      </w:r>
    </w:p>
    <w:p w14:paraId="0E0F25A1" w14:textId="13633974" w:rsidR="000E48C0" w:rsidRPr="0020639A" w:rsidRDefault="000E48C0" w:rsidP="00270675">
      <w:pPr>
        <w:rPr>
          <w:rFonts w:asciiTheme="minorEastAsia" w:hAnsiTheme="minorEastAsia"/>
          <w:sz w:val="24"/>
          <w:szCs w:val="24"/>
        </w:rPr>
      </w:pPr>
      <w:r w:rsidRPr="0020639A">
        <w:rPr>
          <w:rFonts w:asciiTheme="minorEastAsia" w:hAnsiTheme="minorEastAsia" w:hint="eastAsia"/>
          <w:sz w:val="24"/>
          <w:szCs w:val="24"/>
        </w:rPr>
        <w:t xml:space="preserve">　　　</w:t>
      </w:r>
      <w:r w:rsidR="00E04488" w:rsidRPr="0020639A">
        <w:rPr>
          <w:rFonts w:asciiTheme="minorEastAsia" w:hAnsiTheme="minorEastAsia" w:hint="eastAsia"/>
          <w:sz w:val="24"/>
          <w:szCs w:val="24"/>
        </w:rPr>
        <w:t xml:space="preserve">　　</w:t>
      </w:r>
      <w:r w:rsidRPr="0020639A">
        <w:rPr>
          <w:rFonts w:asciiTheme="minorEastAsia" w:hAnsiTheme="minorEastAsia" w:hint="eastAsia"/>
          <w:sz w:val="24"/>
          <w:szCs w:val="24"/>
        </w:rPr>
        <w:t>Ｂ部門：事業拠点の所在地は</w:t>
      </w:r>
      <w:r w:rsidR="00E04488" w:rsidRPr="0020639A">
        <w:rPr>
          <w:rFonts w:asciiTheme="minorEastAsia" w:hAnsiTheme="minorEastAsia" w:hint="eastAsia"/>
          <w:sz w:val="24"/>
          <w:szCs w:val="24"/>
        </w:rPr>
        <w:t>問わない</w:t>
      </w:r>
    </w:p>
    <w:p w14:paraId="672AE015" w14:textId="77777777" w:rsidR="006E53C2" w:rsidRDefault="006E53C2" w:rsidP="00270675">
      <w:pPr>
        <w:rPr>
          <w:rFonts w:asciiTheme="majorEastAsia" w:eastAsiaTheme="majorEastAsia" w:hAnsiTheme="majorEastAsia"/>
          <w:sz w:val="24"/>
          <w:szCs w:val="24"/>
        </w:rPr>
      </w:pPr>
    </w:p>
    <w:p w14:paraId="00981502" w14:textId="0BF3D751" w:rsidR="00270675" w:rsidRPr="008F68CC" w:rsidRDefault="00270675" w:rsidP="00270675">
      <w:pPr>
        <w:rPr>
          <w:rFonts w:asciiTheme="majorEastAsia" w:eastAsiaTheme="majorEastAsia" w:hAnsiTheme="majorEastAsia"/>
          <w:sz w:val="24"/>
          <w:szCs w:val="24"/>
        </w:rPr>
      </w:pPr>
      <w:r w:rsidRPr="008F68CC">
        <w:rPr>
          <w:rFonts w:asciiTheme="majorEastAsia" w:eastAsiaTheme="majorEastAsia" w:hAnsiTheme="majorEastAsia" w:hint="eastAsia"/>
          <w:sz w:val="24"/>
          <w:szCs w:val="24"/>
        </w:rPr>
        <w:t>（３）募集期間</w:t>
      </w:r>
    </w:p>
    <w:p w14:paraId="150D7301" w14:textId="62F4BA6A" w:rsidR="00270675" w:rsidRDefault="00270675" w:rsidP="007F43DD">
      <w:pPr>
        <w:rPr>
          <w:rFonts w:asciiTheme="minorEastAsia" w:hAnsiTheme="minorEastAsia"/>
          <w:sz w:val="24"/>
          <w:szCs w:val="24"/>
        </w:rPr>
      </w:pPr>
      <w:r w:rsidRPr="008F68CC">
        <w:rPr>
          <w:rFonts w:asciiTheme="majorEastAsia" w:eastAsiaTheme="majorEastAsia" w:hAnsiTheme="majorEastAsia" w:hint="eastAsia"/>
          <w:sz w:val="24"/>
          <w:szCs w:val="24"/>
        </w:rPr>
        <w:t xml:space="preserve">　　</w:t>
      </w:r>
      <w:r w:rsidR="002E08F4">
        <w:rPr>
          <w:rFonts w:asciiTheme="majorEastAsia" w:eastAsiaTheme="majorEastAsia" w:hAnsiTheme="majorEastAsia" w:hint="eastAsia"/>
          <w:sz w:val="24"/>
          <w:szCs w:val="24"/>
        </w:rPr>
        <w:t xml:space="preserve">　</w:t>
      </w:r>
      <w:r w:rsidRPr="00C213C8">
        <w:rPr>
          <w:rFonts w:asciiTheme="minorEastAsia" w:hAnsiTheme="minorEastAsia" w:hint="eastAsia"/>
          <w:sz w:val="24"/>
          <w:szCs w:val="24"/>
        </w:rPr>
        <w:t>令和２年６月２２日（月）～令和２年８月２１日（金）</w:t>
      </w:r>
    </w:p>
    <w:p w14:paraId="117F5363" w14:textId="141EC201" w:rsidR="002E3AE0" w:rsidRDefault="00D02272" w:rsidP="00343035">
      <w:pPr>
        <w:ind w:left="706" w:hangingChars="293" w:hanging="706"/>
        <w:rPr>
          <w:rFonts w:asciiTheme="majorEastAsia" w:eastAsiaTheme="majorEastAsia" w:hAnsiTheme="majorEastAsia"/>
          <w:sz w:val="24"/>
          <w:szCs w:val="24"/>
        </w:rPr>
      </w:pPr>
      <w:r w:rsidRPr="008F68CC">
        <w:rPr>
          <w:rFonts w:asciiTheme="majorEastAsia" w:eastAsiaTheme="majorEastAsia" w:hAnsiTheme="majorEastAsia" w:hint="eastAsia"/>
          <w:b/>
          <w:noProof/>
          <w:sz w:val="24"/>
          <w:szCs w:val="24"/>
        </w:rPr>
        <w:lastRenderedPageBreak/>
        <mc:AlternateContent>
          <mc:Choice Requires="wps">
            <w:drawing>
              <wp:anchor distT="0" distB="0" distL="114300" distR="114300" simplePos="0" relativeHeight="251673088" behindDoc="0" locked="0" layoutInCell="1" allowOverlap="1" wp14:anchorId="409E8583" wp14:editId="1D34C095">
                <wp:simplePos x="0" y="0"/>
                <wp:positionH relativeFrom="margin">
                  <wp:align>center</wp:align>
                </wp:positionH>
                <wp:positionV relativeFrom="paragraph">
                  <wp:posOffset>242570</wp:posOffset>
                </wp:positionV>
                <wp:extent cx="6444000" cy="6372225"/>
                <wp:effectExtent l="19050" t="19050" r="13970" b="28575"/>
                <wp:wrapNone/>
                <wp:docPr id="1" name="正方形/長方形 1"/>
                <wp:cNvGraphicFramePr/>
                <a:graphic xmlns:a="http://schemas.openxmlformats.org/drawingml/2006/main">
                  <a:graphicData uri="http://schemas.microsoft.com/office/word/2010/wordprocessingShape">
                    <wps:wsp>
                      <wps:cNvSpPr/>
                      <wps:spPr>
                        <a:xfrm>
                          <a:off x="0" y="0"/>
                          <a:ext cx="6444000" cy="6372225"/>
                        </a:xfrm>
                        <a:prstGeom prst="rect">
                          <a:avLst/>
                        </a:prstGeom>
                        <a:noFill/>
                        <a:ln w="28575">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BC5992" id="正方形/長方形 1" o:spid="_x0000_s1026" style="position:absolute;left:0;text-align:left;margin-left:0;margin-top:19.1pt;width:507.4pt;height:501.75pt;z-index:2516730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" filled="f" strokecolor="#a5a5a5 [2092]" strokeweight="2.25pt">
                <w10:wrap anchorx="margin"/>
              </v:rect>
            </w:pict>
          </mc:Fallback>
        </mc:AlternateContent>
      </w:r>
      <w:r w:rsidR="00270675" w:rsidRPr="00CC247D">
        <w:rPr>
          <w:rFonts w:asciiTheme="majorEastAsia" w:eastAsiaTheme="majorEastAsia" w:hAnsiTheme="majorEastAsia" w:hint="eastAsia"/>
          <w:sz w:val="24"/>
          <w:szCs w:val="24"/>
        </w:rPr>
        <w:t>３</w:t>
      </w:r>
      <w:r w:rsidR="00F45652" w:rsidRPr="00CC247D">
        <w:rPr>
          <w:rFonts w:asciiTheme="majorEastAsia" w:eastAsiaTheme="majorEastAsia" w:hAnsiTheme="majorEastAsia" w:hint="eastAsia"/>
          <w:sz w:val="24"/>
          <w:szCs w:val="24"/>
        </w:rPr>
        <w:t>．</w:t>
      </w:r>
      <w:r w:rsidR="00343035" w:rsidRPr="00CC247D">
        <w:rPr>
          <w:rFonts w:asciiTheme="majorEastAsia" w:eastAsiaTheme="majorEastAsia" w:hAnsiTheme="majorEastAsia" w:hint="eastAsia"/>
          <w:sz w:val="24"/>
          <w:szCs w:val="24"/>
        </w:rPr>
        <w:t>応募部門ごとの</w:t>
      </w:r>
      <w:r w:rsidR="008C074A" w:rsidRPr="00CC247D">
        <w:rPr>
          <w:rFonts w:asciiTheme="majorEastAsia" w:eastAsiaTheme="majorEastAsia" w:hAnsiTheme="majorEastAsia" w:hint="eastAsia"/>
          <w:sz w:val="24"/>
          <w:szCs w:val="24"/>
        </w:rPr>
        <w:t>募集内容等</w:t>
      </w:r>
      <w:r w:rsidR="00343035" w:rsidRPr="00CC247D">
        <w:rPr>
          <w:rFonts w:asciiTheme="majorEastAsia" w:eastAsiaTheme="majorEastAsia" w:hAnsiTheme="majorEastAsia"/>
          <w:sz w:val="24"/>
          <w:szCs w:val="24"/>
        </w:rPr>
        <w:t xml:space="preserve"> </w:t>
      </w:r>
    </w:p>
    <w:p w14:paraId="3433EA23" w14:textId="5E7A47BB" w:rsidR="00D02272" w:rsidRPr="008F68CC" w:rsidRDefault="00D02272" w:rsidP="00D02272">
      <w:pPr>
        <w:spacing w:beforeLines="30" w:before="108"/>
        <w:ind w:firstLineChars="100" w:firstLine="241"/>
        <w:rPr>
          <w:rFonts w:asciiTheme="majorEastAsia" w:eastAsiaTheme="majorEastAsia" w:hAnsiTheme="majorEastAsia"/>
          <w:b/>
          <w:sz w:val="24"/>
          <w:szCs w:val="24"/>
        </w:rPr>
      </w:pPr>
      <w:r>
        <w:rPr>
          <w:rFonts w:asciiTheme="majorEastAsia" w:eastAsiaTheme="majorEastAsia" w:hAnsiTheme="majorEastAsia" w:hint="eastAsia"/>
          <w:b/>
          <w:sz w:val="24"/>
          <w:szCs w:val="24"/>
        </w:rPr>
        <w:t>Ａ</w:t>
      </w:r>
      <w:r w:rsidRPr="008F68CC">
        <w:rPr>
          <w:rFonts w:asciiTheme="majorEastAsia" w:eastAsiaTheme="majorEastAsia" w:hAnsiTheme="majorEastAsia" w:hint="eastAsia"/>
          <w:b/>
          <w:sz w:val="24"/>
          <w:szCs w:val="24"/>
        </w:rPr>
        <w:t>部門　筑波山・霞ヶ浦の新たな定番商品の開発</w:t>
      </w:r>
    </w:p>
    <w:p w14:paraId="46AA1862" w14:textId="77777777" w:rsidR="00D02272" w:rsidRPr="008F68CC" w:rsidRDefault="00D02272" w:rsidP="00D02272">
      <w:pPr>
        <w:ind w:firstLineChars="200" w:firstLine="480"/>
        <w:rPr>
          <w:rFonts w:asciiTheme="minorEastAsia" w:hAnsiTheme="minorEastAsia"/>
          <w:sz w:val="24"/>
          <w:szCs w:val="24"/>
        </w:rPr>
      </w:pPr>
      <w:r w:rsidRPr="008F68CC">
        <w:rPr>
          <w:rFonts w:asciiTheme="minorEastAsia" w:hAnsiTheme="minorEastAsia" w:hint="eastAsia"/>
          <w:sz w:val="24"/>
          <w:szCs w:val="24"/>
        </w:rPr>
        <w:t>次年度（令和３年度）以降の本格販売開始に向けた，新たな地元グルメ・土産品の開発</w:t>
      </w:r>
    </w:p>
    <w:p w14:paraId="06762F03" w14:textId="6B85F5F0" w:rsidR="00D02272" w:rsidRPr="008F68CC" w:rsidRDefault="0020639A" w:rsidP="00D02272">
      <w:pPr>
        <w:ind w:firstLineChars="100" w:firstLine="240"/>
        <w:rPr>
          <w:rFonts w:asciiTheme="minorEastAsia" w:hAnsiTheme="minorEastAsia"/>
          <w:sz w:val="24"/>
          <w:szCs w:val="24"/>
        </w:rPr>
      </w:pPr>
      <w:r>
        <w:rPr>
          <w:rFonts w:asciiTheme="minorEastAsia" w:hAnsiTheme="minorEastAsia" w:hint="eastAsia"/>
          <w:sz w:val="24"/>
          <w:szCs w:val="24"/>
        </w:rPr>
        <w:t>プランを募集します。応募するプランは，「Ａ－１グルメ部門」または「Ａ</w:t>
      </w:r>
      <w:r w:rsidR="00D02272" w:rsidRPr="008F68CC">
        <w:rPr>
          <w:rFonts w:asciiTheme="minorEastAsia" w:hAnsiTheme="minorEastAsia" w:hint="eastAsia"/>
          <w:sz w:val="24"/>
          <w:szCs w:val="24"/>
        </w:rPr>
        <w:t>－２土産品部門」</w:t>
      </w:r>
    </w:p>
    <w:p w14:paraId="7EF63D89" w14:textId="77777777" w:rsidR="00D02272" w:rsidRPr="008F68CC" w:rsidRDefault="00D02272" w:rsidP="00D02272">
      <w:pPr>
        <w:ind w:firstLineChars="100" w:firstLine="240"/>
        <w:rPr>
          <w:rFonts w:asciiTheme="minorEastAsia" w:hAnsiTheme="minorEastAsia"/>
          <w:sz w:val="24"/>
          <w:szCs w:val="24"/>
        </w:rPr>
      </w:pPr>
      <w:r w:rsidRPr="008F68CC">
        <w:rPr>
          <w:rFonts w:asciiTheme="minorEastAsia" w:hAnsiTheme="minorEastAsia" w:hint="eastAsia"/>
          <w:sz w:val="24"/>
          <w:szCs w:val="24"/>
        </w:rPr>
        <w:t>よりお選びください。</w:t>
      </w:r>
    </w:p>
    <w:p w14:paraId="47A39A7E" w14:textId="6203F856" w:rsidR="00D02272" w:rsidRPr="008F68CC" w:rsidRDefault="00D02272" w:rsidP="00D02272">
      <w:pPr>
        <w:ind w:firstLineChars="100" w:firstLine="240"/>
        <w:rPr>
          <w:rFonts w:asciiTheme="minorEastAsia" w:hAnsiTheme="minorEastAsia"/>
          <w:sz w:val="24"/>
          <w:szCs w:val="24"/>
          <w:bdr w:val="single" w:sz="4" w:space="0" w:color="auto"/>
        </w:rPr>
      </w:pPr>
      <w:r w:rsidRPr="008F68CC">
        <w:rPr>
          <w:rFonts w:asciiTheme="minorEastAsia" w:hAnsiTheme="minorEastAsia" w:hint="eastAsia"/>
          <w:sz w:val="24"/>
          <w:szCs w:val="24"/>
          <w:bdr w:val="single" w:sz="4" w:space="0" w:color="auto"/>
        </w:rPr>
        <w:t xml:space="preserve">　</w:t>
      </w:r>
      <w:r>
        <w:rPr>
          <w:rFonts w:asciiTheme="minorEastAsia" w:hAnsiTheme="minorEastAsia" w:cs="Segoe UI Symbol" w:hint="eastAsia"/>
          <w:sz w:val="24"/>
          <w:szCs w:val="24"/>
          <w:bdr w:val="single" w:sz="4" w:space="0" w:color="auto"/>
        </w:rPr>
        <w:t>Ａ</w:t>
      </w:r>
      <w:r w:rsidRPr="008F68CC">
        <w:rPr>
          <w:rFonts w:asciiTheme="minorEastAsia" w:hAnsiTheme="minorEastAsia" w:hint="eastAsia"/>
          <w:sz w:val="24"/>
          <w:szCs w:val="24"/>
          <w:bdr w:val="single" w:sz="4" w:space="0" w:color="auto"/>
        </w:rPr>
        <w:t xml:space="preserve">－１　</w:t>
      </w:r>
      <w:r>
        <w:rPr>
          <w:rFonts w:asciiTheme="minorEastAsia" w:hAnsiTheme="minorEastAsia" w:hint="eastAsia"/>
          <w:sz w:val="24"/>
          <w:szCs w:val="24"/>
          <w:bdr w:val="single" w:sz="4" w:space="0" w:color="auto"/>
        </w:rPr>
        <w:t>グルメ</w:t>
      </w:r>
      <w:r w:rsidRPr="008F68CC">
        <w:rPr>
          <w:rFonts w:asciiTheme="minorEastAsia" w:hAnsiTheme="minorEastAsia" w:hint="eastAsia"/>
          <w:sz w:val="24"/>
          <w:szCs w:val="24"/>
          <w:bdr w:val="single" w:sz="4" w:space="0" w:color="auto"/>
        </w:rPr>
        <w:t xml:space="preserve">　</w:t>
      </w:r>
    </w:p>
    <w:p w14:paraId="6A6AB900" w14:textId="77777777" w:rsidR="00D02272" w:rsidRPr="008F68CC" w:rsidRDefault="00D02272" w:rsidP="00D02272">
      <w:pPr>
        <w:ind w:firstLineChars="300" w:firstLine="720"/>
        <w:rPr>
          <w:rFonts w:asciiTheme="minorEastAsia" w:hAnsiTheme="minorEastAsia"/>
          <w:bCs/>
          <w:sz w:val="24"/>
          <w:szCs w:val="24"/>
        </w:rPr>
      </w:pPr>
      <w:r w:rsidRPr="008F68CC">
        <w:rPr>
          <w:rFonts w:asciiTheme="minorEastAsia" w:hAnsiTheme="minorEastAsia" w:hint="eastAsia"/>
          <w:bCs/>
          <w:sz w:val="24"/>
          <w:szCs w:val="24"/>
        </w:rPr>
        <w:t>「筑波山・霞ヶ浦に来たら絶対食べたい！」新たな食（グルメ）を募集します。</w:t>
      </w:r>
    </w:p>
    <w:p w14:paraId="1B481E0D" w14:textId="77777777" w:rsidR="00D02272" w:rsidRPr="008F68CC" w:rsidRDefault="00D02272" w:rsidP="00D02272">
      <w:pPr>
        <w:ind w:firstLineChars="300" w:firstLine="720"/>
        <w:rPr>
          <w:rFonts w:asciiTheme="minorEastAsia" w:hAnsiTheme="minorEastAsia"/>
          <w:bCs/>
          <w:sz w:val="24"/>
          <w:szCs w:val="24"/>
        </w:rPr>
      </w:pPr>
      <w:r w:rsidRPr="008F68CC">
        <w:rPr>
          <w:rFonts w:asciiTheme="minorEastAsia" w:hAnsiTheme="minorEastAsia" w:hint="eastAsia"/>
          <w:bCs/>
          <w:sz w:val="24"/>
          <w:szCs w:val="24"/>
        </w:rPr>
        <w:t>食事系やスイーツ系など，ジャンルは問いません。</w:t>
      </w:r>
    </w:p>
    <w:p w14:paraId="38B5A586" w14:textId="77777777" w:rsidR="00D02272" w:rsidRPr="008F68CC" w:rsidRDefault="00D02272" w:rsidP="00D02272">
      <w:pPr>
        <w:ind w:firstLineChars="200" w:firstLine="480"/>
        <w:rPr>
          <w:rFonts w:asciiTheme="minorEastAsia" w:hAnsiTheme="minorEastAsia"/>
          <w:bCs/>
          <w:sz w:val="24"/>
          <w:szCs w:val="24"/>
        </w:rPr>
      </w:pPr>
      <w:r w:rsidRPr="008F68CC">
        <w:rPr>
          <w:rFonts w:asciiTheme="minorEastAsia" w:hAnsiTheme="minorEastAsia" w:hint="eastAsia"/>
          <w:bCs/>
          <w:sz w:val="24"/>
          <w:szCs w:val="24"/>
        </w:rPr>
        <w:t>（例）サイクリング中でも気軽に食べられる「甘さ控えめスイーツ」の開発</w:t>
      </w:r>
    </w:p>
    <w:p w14:paraId="2B9BE67D" w14:textId="77777777" w:rsidR="00D02272" w:rsidRPr="008F68CC" w:rsidRDefault="00D02272" w:rsidP="00D02272">
      <w:pPr>
        <w:ind w:leftChars="500" w:left="1050" w:firstLineChars="100" w:firstLine="240"/>
        <w:rPr>
          <w:rFonts w:asciiTheme="minorEastAsia" w:hAnsiTheme="minorEastAsia"/>
          <w:bCs/>
          <w:sz w:val="24"/>
          <w:szCs w:val="24"/>
        </w:rPr>
      </w:pPr>
      <w:r w:rsidRPr="008F68CC">
        <w:rPr>
          <w:rFonts w:asciiTheme="minorEastAsia" w:hAnsiTheme="minorEastAsia" w:hint="eastAsia"/>
          <w:bCs/>
          <w:sz w:val="24"/>
          <w:szCs w:val="24"/>
        </w:rPr>
        <w:t>筑波山で食べたい「筑波山新名物」の開発</w:t>
      </w:r>
    </w:p>
    <w:p w14:paraId="16E616F7" w14:textId="77777777" w:rsidR="00D02272" w:rsidRPr="008F68CC" w:rsidRDefault="00D02272" w:rsidP="00D02272">
      <w:pPr>
        <w:ind w:leftChars="500" w:left="1050" w:firstLineChars="100" w:firstLine="240"/>
        <w:rPr>
          <w:rFonts w:asciiTheme="minorEastAsia" w:hAnsiTheme="minorEastAsia"/>
          <w:bCs/>
          <w:sz w:val="24"/>
          <w:szCs w:val="24"/>
        </w:rPr>
      </w:pPr>
    </w:p>
    <w:p w14:paraId="140BB522" w14:textId="77777777" w:rsidR="00D02272" w:rsidRPr="008F68CC" w:rsidRDefault="00D02272" w:rsidP="00D02272">
      <w:pPr>
        <w:ind w:firstLineChars="100" w:firstLine="240"/>
        <w:rPr>
          <w:rFonts w:asciiTheme="minorEastAsia" w:hAnsiTheme="minorEastAsia"/>
          <w:bCs/>
          <w:sz w:val="24"/>
          <w:szCs w:val="24"/>
        </w:rPr>
      </w:pPr>
      <w:r w:rsidRPr="008F68CC">
        <w:rPr>
          <w:rFonts w:asciiTheme="minorEastAsia" w:hAnsiTheme="minorEastAsia" w:hint="eastAsia"/>
          <w:bCs/>
          <w:sz w:val="24"/>
          <w:szCs w:val="24"/>
        </w:rPr>
        <w:t>【開発のポイント】</w:t>
      </w:r>
      <w:r>
        <w:rPr>
          <w:rFonts w:asciiTheme="minorEastAsia" w:hAnsiTheme="minorEastAsia" w:hint="eastAsia"/>
          <w:bCs/>
          <w:sz w:val="24"/>
          <w:szCs w:val="24"/>
        </w:rPr>
        <w:t>※</w:t>
      </w:r>
      <w:r w:rsidRPr="008F68CC">
        <w:rPr>
          <w:rFonts w:asciiTheme="minorEastAsia" w:hAnsiTheme="minorEastAsia" w:hint="eastAsia"/>
          <w:bCs/>
          <w:sz w:val="24"/>
          <w:szCs w:val="24"/>
        </w:rPr>
        <w:t>詳細は</w:t>
      </w:r>
      <w:r>
        <w:rPr>
          <w:rFonts w:asciiTheme="minorEastAsia" w:hAnsiTheme="minorEastAsia" w:hint="eastAsia"/>
          <w:bCs/>
          <w:sz w:val="24"/>
          <w:szCs w:val="24"/>
        </w:rPr>
        <w:t>６</w:t>
      </w:r>
      <w:r w:rsidRPr="008F68CC">
        <w:rPr>
          <w:rFonts w:asciiTheme="minorEastAsia" w:hAnsiTheme="minorEastAsia" w:hint="eastAsia"/>
          <w:bCs/>
          <w:sz w:val="24"/>
          <w:szCs w:val="24"/>
        </w:rPr>
        <w:t>ページ</w:t>
      </w:r>
      <w:r>
        <w:rPr>
          <w:rFonts w:asciiTheme="minorEastAsia" w:hAnsiTheme="minorEastAsia" w:hint="eastAsia"/>
          <w:bCs/>
          <w:sz w:val="24"/>
          <w:szCs w:val="24"/>
        </w:rPr>
        <w:t>「審査項目」</w:t>
      </w:r>
      <w:r w:rsidRPr="008F68CC">
        <w:rPr>
          <w:rFonts w:asciiTheme="minorEastAsia" w:hAnsiTheme="minorEastAsia" w:hint="eastAsia"/>
          <w:bCs/>
          <w:sz w:val="24"/>
          <w:szCs w:val="24"/>
        </w:rPr>
        <w:t>を参照</w:t>
      </w:r>
    </w:p>
    <w:p w14:paraId="2030A40F" w14:textId="77777777" w:rsidR="00D02272" w:rsidRPr="008F68CC" w:rsidRDefault="00D02272" w:rsidP="00D02272">
      <w:pPr>
        <w:pStyle w:val="ab"/>
        <w:numPr>
          <w:ilvl w:val="0"/>
          <w:numId w:val="24"/>
        </w:numPr>
        <w:ind w:leftChars="0"/>
        <w:rPr>
          <w:rFonts w:asciiTheme="minorEastAsia" w:hAnsiTheme="minorEastAsia"/>
          <w:bCs/>
          <w:sz w:val="24"/>
          <w:szCs w:val="24"/>
        </w:rPr>
      </w:pPr>
      <w:r w:rsidRPr="008F68CC">
        <w:rPr>
          <w:rFonts w:asciiTheme="minorEastAsia" w:hAnsiTheme="minorEastAsia" w:hint="eastAsia"/>
          <w:bCs/>
          <w:sz w:val="24"/>
          <w:szCs w:val="24"/>
        </w:rPr>
        <w:t>サイクリングや登山の後に疲れていても食べやすい，栄養補給ができるなど，アウトドア層に訴求できるプランであること。</w:t>
      </w:r>
    </w:p>
    <w:p w14:paraId="05128A9A" w14:textId="77777777" w:rsidR="00D02272" w:rsidRPr="008F68CC" w:rsidRDefault="00D02272" w:rsidP="00D02272">
      <w:pPr>
        <w:ind w:left="480"/>
        <w:rPr>
          <w:rFonts w:asciiTheme="minorEastAsia" w:hAnsiTheme="minorEastAsia"/>
          <w:bCs/>
          <w:sz w:val="24"/>
          <w:szCs w:val="24"/>
        </w:rPr>
      </w:pPr>
    </w:p>
    <w:p w14:paraId="335BDD6F" w14:textId="7C160506" w:rsidR="00D02272" w:rsidRPr="008F68CC" w:rsidRDefault="00D02272" w:rsidP="00D02272">
      <w:pPr>
        <w:spacing w:beforeLines="30" w:before="108"/>
        <w:ind w:firstLineChars="100" w:firstLine="240"/>
        <w:rPr>
          <w:rFonts w:asciiTheme="minorEastAsia" w:hAnsiTheme="minorEastAsia"/>
          <w:sz w:val="24"/>
          <w:szCs w:val="24"/>
          <w:bdr w:val="single" w:sz="4" w:space="0" w:color="auto"/>
        </w:rPr>
      </w:pPr>
      <w:r>
        <w:rPr>
          <w:rFonts w:asciiTheme="minorEastAsia" w:hAnsiTheme="minorEastAsia" w:hint="eastAsia"/>
          <w:sz w:val="24"/>
          <w:szCs w:val="24"/>
          <w:bdr w:val="single" w:sz="4" w:space="0" w:color="auto"/>
        </w:rPr>
        <w:t xml:space="preserve">　Ａ</w:t>
      </w:r>
      <w:r w:rsidRPr="008F68CC">
        <w:rPr>
          <w:rFonts w:asciiTheme="minorEastAsia" w:hAnsiTheme="minorEastAsia" w:hint="eastAsia"/>
          <w:sz w:val="24"/>
          <w:szCs w:val="24"/>
          <w:bdr w:val="single" w:sz="4" w:space="0" w:color="auto"/>
        </w:rPr>
        <w:t>－</w:t>
      </w:r>
      <w:r>
        <w:rPr>
          <w:rFonts w:asciiTheme="minorEastAsia" w:hAnsiTheme="minorEastAsia" w:hint="eastAsia"/>
          <w:sz w:val="24"/>
          <w:szCs w:val="24"/>
          <w:bdr w:val="single" w:sz="4" w:space="0" w:color="auto"/>
        </w:rPr>
        <w:t>２　土産品</w:t>
      </w:r>
      <w:r w:rsidRPr="008F68CC">
        <w:rPr>
          <w:rFonts w:asciiTheme="minorEastAsia" w:hAnsiTheme="minorEastAsia" w:hint="eastAsia"/>
          <w:sz w:val="24"/>
          <w:szCs w:val="24"/>
          <w:bdr w:val="single" w:sz="4" w:space="0" w:color="auto"/>
        </w:rPr>
        <w:t xml:space="preserve">　</w:t>
      </w:r>
    </w:p>
    <w:p w14:paraId="664ABA99" w14:textId="77777777" w:rsidR="00D02272" w:rsidRPr="008F68CC" w:rsidRDefault="00D02272" w:rsidP="00D02272">
      <w:pPr>
        <w:tabs>
          <w:tab w:val="left" w:pos="993"/>
        </w:tabs>
        <w:ind w:firstLineChars="300" w:firstLine="720"/>
        <w:rPr>
          <w:rFonts w:asciiTheme="minorEastAsia" w:hAnsiTheme="minorEastAsia"/>
          <w:bCs/>
          <w:sz w:val="24"/>
          <w:szCs w:val="24"/>
        </w:rPr>
      </w:pPr>
      <w:r w:rsidRPr="008F68CC">
        <w:rPr>
          <w:rFonts w:asciiTheme="minorEastAsia" w:hAnsiTheme="minorEastAsia" w:hint="eastAsia"/>
          <w:bCs/>
          <w:sz w:val="24"/>
          <w:szCs w:val="24"/>
        </w:rPr>
        <w:t>「筑波山・霞ヶ浦に来たら必ず買って帰りたい！」新たな土産品を募集します。</w:t>
      </w:r>
    </w:p>
    <w:p w14:paraId="5BE5602A" w14:textId="77777777" w:rsidR="00D02272" w:rsidRPr="008F68CC" w:rsidRDefault="00D02272" w:rsidP="00D02272">
      <w:pPr>
        <w:ind w:firstLineChars="300" w:firstLine="720"/>
        <w:rPr>
          <w:rFonts w:asciiTheme="minorEastAsia" w:hAnsiTheme="minorEastAsia"/>
          <w:bCs/>
          <w:sz w:val="24"/>
          <w:szCs w:val="24"/>
        </w:rPr>
      </w:pPr>
      <w:r w:rsidRPr="008F68CC">
        <w:rPr>
          <w:rFonts w:asciiTheme="minorEastAsia" w:hAnsiTheme="minorEastAsia" w:hint="eastAsia"/>
          <w:bCs/>
          <w:sz w:val="24"/>
          <w:szCs w:val="24"/>
        </w:rPr>
        <w:t>食品・食品以外（小物，文具，アウトドアグッズ等）どちらの応募も可能です。</w:t>
      </w:r>
    </w:p>
    <w:p w14:paraId="09A70A45" w14:textId="77777777" w:rsidR="00D02272" w:rsidRPr="008F68CC" w:rsidRDefault="00D02272" w:rsidP="00D02272">
      <w:pPr>
        <w:ind w:firstLineChars="200" w:firstLine="480"/>
        <w:rPr>
          <w:rFonts w:asciiTheme="minorEastAsia" w:hAnsiTheme="minorEastAsia"/>
          <w:bCs/>
          <w:sz w:val="24"/>
          <w:szCs w:val="24"/>
        </w:rPr>
      </w:pPr>
      <w:r w:rsidRPr="008F68CC">
        <w:rPr>
          <w:rFonts w:asciiTheme="minorEastAsia" w:hAnsiTheme="minorEastAsia" w:hint="eastAsia"/>
          <w:bCs/>
          <w:sz w:val="24"/>
          <w:szCs w:val="24"/>
        </w:rPr>
        <w:t>（例）サイクリングで身に着けたい「霞ヶ浦オリジナルグッズ」の開発</w:t>
      </w:r>
    </w:p>
    <w:p w14:paraId="6841B8D4" w14:textId="77777777" w:rsidR="00D02272" w:rsidRPr="008F68CC" w:rsidRDefault="00D02272" w:rsidP="00D02272">
      <w:pPr>
        <w:ind w:firstLineChars="500" w:firstLine="1200"/>
        <w:rPr>
          <w:rFonts w:asciiTheme="minorEastAsia" w:hAnsiTheme="minorEastAsia"/>
          <w:bCs/>
          <w:sz w:val="24"/>
          <w:szCs w:val="24"/>
        </w:rPr>
      </w:pPr>
      <w:r w:rsidRPr="008F68CC">
        <w:rPr>
          <w:rFonts w:asciiTheme="minorEastAsia" w:hAnsiTheme="minorEastAsia" w:hint="eastAsia"/>
          <w:bCs/>
          <w:sz w:val="24"/>
          <w:szCs w:val="24"/>
        </w:rPr>
        <w:t>筑波山のガマをイメージした「SNS映えお菓子」の開発</w:t>
      </w:r>
    </w:p>
    <w:p w14:paraId="3C5C8CF6" w14:textId="77777777" w:rsidR="00D02272" w:rsidRPr="008F68CC" w:rsidRDefault="00D02272" w:rsidP="00D02272">
      <w:pPr>
        <w:ind w:firstLineChars="500" w:firstLine="1200"/>
        <w:rPr>
          <w:rFonts w:asciiTheme="minorEastAsia" w:hAnsiTheme="minorEastAsia"/>
          <w:bCs/>
          <w:sz w:val="24"/>
          <w:szCs w:val="24"/>
        </w:rPr>
      </w:pPr>
    </w:p>
    <w:p w14:paraId="45987B14" w14:textId="77777777" w:rsidR="00D02272" w:rsidRPr="008F68CC" w:rsidRDefault="00D02272" w:rsidP="00D02272">
      <w:pPr>
        <w:ind w:firstLineChars="100" w:firstLine="240"/>
        <w:rPr>
          <w:rFonts w:asciiTheme="minorEastAsia" w:hAnsiTheme="minorEastAsia"/>
          <w:bCs/>
          <w:sz w:val="24"/>
          <w:szCs w:val="24"/>
        </w:rPr>
      </w:pPr>
      <w:r w:rsidRPr="008F68CC">
        <w:rPr>
          <w:rFonts w:asciiTheme="minorEastAsia" w:hAnsiTheme="minorEastAsia" w:hint="eastAsia"/>
          <w:bCs/>
          <w:sz w:val="24"/>
          <w:szCs w:val="24"/>
        </w:rPr>
        <w:t>【開発のポイント】</w:t>
      </w:r>
      <w:r>
        <w:rPr>
          <w:rFonts w:asciiTheme="minorEastAsia" w:hAnsiTheme="minorEastAsia" w:hint="eastAsia"/>
          <w:bCs/>
          <w:sz w:val="24"/>
          <w:szCs w:val="24"/>
        </w:rPr>
        <w:t>※</w:t>
      </w:r>
      <w:r w:rsidRPr="008F68CC">
        <w:rPr>
          <w:rFonts w:asciiTheme="minorEastAsia" w:hAnsiTheme="minorEastAsia" w:hint="eastAsia"/>
          <w:bCs/>
          <w:sz w:val="24"/>
          <w:szCs w:val="24"/>
        </w:rPr>
        <w:t>詳細は</w:t>
      </w:r>
      <w:r>
        <w:rPr>
          <w:rFonts w:asciiTheme="minorEastAsia" w:hAnsiTheme="minorEastAsia" w:hint="eastAsia"/>
          <w:bCs/>
          <w:sz w:val="24"/>
          <w:szCs w:val="24"/>
        </w:rPr>
        <w:t>６</w:t>
      </w:r>
      <w:r w:rsidRPr="008F68CC">
        <w:rPr>
          <w:rFonts w:asciiTheme="minorEastAsia" w:hAnsiTheme="minorEastAsia" w:hint="eastAsia"/>
          <w:bCs/>
          <w:sz w:val="24"/>
          <w:szCs w:val="24"/>
        </w:rPr>
        <w:t>ページ</w:t>
      </w:r>
      <w:r>
        <w:rPr>
          <w:rFonts w:asciiTheme="minorEastAsia" w:hAnsiTheme="minorEastAsia" w:hint="eastAsia"/>
          <w:bCs/>
          <w:sz w:val="24"/>
          <w:szCs w:val="24"/>
        </w:rPr>
        <w:t>「審査項目」</w:t>
      </w:r>
      <w:r w:rsidRPr="008F68CC">
        <w:rPr>
          <w:rFonts w:asciiTheme="minorEastAsia" w:hAnsiTheme="minorEastAsia" w:hint="eastAsia"/>
          <w:bCs/>
          <w:sz w:val="24"/>
          <w:szCs w:val="24"/>
        </w:rPr>
        <w:t>を参照</w:t>
      </w:r>
    </w:p>
    <w:p w14:paraId="3E8C55E2" w14:textId="77777777" w:rsidR="00BE2C9F" w:rsidRPr="008F68CC" w:rsidRDefault="00BE2C9F" w:rsidP="00BE2C9F">
      <w:pPr>
        <w:pStyle w:val="ab"/>
        <w:numPr>
          <w:ilvl w:val="0"/>
          <w:numId w:val="24"/>
        </w:numPr>
        <w:ind w:leftChars="0"/>
        <w:rPr>
          <w:rFonts w:asciiTheme="minorEastAsia" w:hAnsiTheme="minorEastAsia"/>
          <w:bCs/>
          <w:sz w:val="24"/>
          <w:szCs w:val="24"/>
        </w:rPr>
      </w:pPr>
      <w:r w:rsidRPr="008F68CC">
        <w:rPr>
          <w:rFonts w:asciiTheme="minorEastAsia" w:hAnsiTheme="minorEastAsia" w:hint="eastAsia"/>
          <w:bCs/>
          <w:sz w:val="24"/>
          <w:szCs w:val="24"/>
        </w:rPr>
        <w:t>「おいしさ」や「可愛さ」，「おしゃれ感」があり，人に勧めたくなる商品であること。</w:t>
      </w:r>
    </w:p>
    <w:p w14:paraId="05B69393" w14:textId="77777777" w:rsidR="00D02272" w:rsidRPr="008F68CC" w:rsidRDefault="00D02272" w:rsidP="00D02272">
      <w:pPr>
        <w:pStyle w:val="ab"/>
        <w:numPr>
          <w:ilvl w:val="0"/>
          <w:numId w:val="24"/>
        </w:numPr>
        <w:ind w:leftChars="0"/>
        <w:rPr>
          <w:rFonts w:asciiTheme="minorEastAsia" w:hAnsiTheme="minorEastAsia"/>
          <w:bCs/>
          <w:sz w:val="24"/>
          <w:szCs w:val="24"/>
        </w:rPr>
      </w:pPr>
      <w:r w:rsidRPr="008F68CC">
        <w:rPr>
          <w:rFonts w:asciiTheme="minorEastAsia" w:hAnsiTheme="minorEastAsia" w:hint="eastAsia"/>
          <w:bCs/>
          <w:sz w:val="24"/>
          <w:szCs w:val="24"/>
        </w:rPr>
        <w:t>商品やパッケージから筑波山・霞ヶ浦エリア（※）の土産品であることが伝わること。</w:t>
      </w:r>
    </w:p>
    <w:p w14:paraId="0FDBA259" w14:textId="77777777" w:rsidR="00D02272" w:rsidRPr="008F68CC" w:rsidRDefault="00D02272" w:rsidP="00D02272">
      <w:pPr>
        <w:rPr>
          <w:rFonts w:asciiTheme="minorEastAsia" w:hAnsiTheme="minorEastAsia"/>
          <w:bCs/>
          <w:sz w:val="24"/>
          <w:szCs w:val="24"/>
        </w:rPr>
      </w:pPr>
    </w:p>
    <w:p w14:paraId="77EFEB26" w14:textId="77777777" w:rsidR="00D02272" w:rsidRPr="00D26608" w:rsidRDefault="00D02272" w:rsidP="00D02272">
      <w:pPr>
        <w:rPr>
          <w:rFonts w:asciiTheme="minorEastAsia" w:hAnsiTheme="minorEastAsia"/>
          <w:sz w:val="24"/>
          <w:szCs w:val="24"/>
        </w:rPr>
      </w:pPr>
      <w:r w:rsidRPr="008F68CC">
        <w:rPr>
          <w:rFonts w:asciiTheme="minorEastAsia" w:hAnsiTheme="minorEastAsia" w:hint="eastAsia"/>
          <w:bCs/>
          <w:sz w:val="24"/>
          <w:szCs w:val="24"/>
        </w:rPr>
        <w:t xml:space="preserve">　</w:t>
      </w:r>
      <w:r w:rsidRPr="00D26608">
        <w:rPr>
          <w:rFonts w:asciiTheme="minorEastAsia" w:hAnsiTheme="minorEastAsia" w:hint="eastAsia"/>
          <w:sz w:val="24"/>
          <w:szCs w:val="24"/>
        </w:rPr>
        <w:t>（※）土浦市，石岡市，つくば市，潮来市，筑西市，稲敷市，かすみがうら市，桜川市，</w:t>
      </w:r>
    </w:p>
    <w:p w14:paraId="4A1D0132" w14:textId="77777777" w:rsidR="00D02272" w:rsidRPr="00D26608" w:rsidRDefault="00D02272" w:rsidP="00D02272">
      <w:pPr>
        <w:ind w:firstLineChars="400" w:firstLine="960"/>
        <w:rPr>
          <w:rFonts w:asciiTheme="minorEastAsia" w:hAnsiTheme="minorEastAsia"/>
          <w:sz w:val="24"/>
          <w:szCs w:val="24"/>
        </w:rPr>
      </w:pPr>
      <w:r w:rsidRPr="00D26608">
        <w:rPr>
          <w:rFonts w:asciiTheme="minorEastAsia" w:hAnsiTheme="minorEastAsia" w:hint="eastAsia"/>
          <w:sz w:val="24"/>
          <w:szCs w:val="24"/>
        </w:rPr>
        <w:t>行方市，小美玉市，美浦村，阿見町</w:t>
      </w:r>
    </w:p>
    <w:p w14:paraId="55C3C6AF" w14:textId="77777777" w:rsidR="00D02272" w:rsidRPr="008F68CC" w:rsidRDefault="00D02272" w:rsidP="00D02272">
      <w:pPr>
        <w:rPr>
          <w:rFonts w:asciiTheme="minorEastAsia" w:hAnsiTheme="minorEastAsia"/>
          <w:bCs/>
          <w:sz w:val="24"/>
          <w:szCs w:val="24"/>
        </w:rPr>
      </w:pPr>
      <w:r w:rsidRPr="008F68CC">
        <w:rPr>
          <w:rFonts w:asciiTheme="minorEastAsia" w:hAnsiTheme="minorEastAsia" w:hint="eastAsia"/>
          <w:bCs/>
          <w:sz w:val="24"/>
          <w:szCs w:val="24"/>
        </w:rPr>
        <w:t xml:space="preserve">　</w:t>
      </w:r>
    </w:p>
    <w:p w14:paraId="52AA1A83" w14:textId="77777777" w:rsidR="00D02272" w:rsidRPr="008F68CC" w:rsidRDefault="00D02272" w:rsidP="00D02272">
      <w:pPr>
        <w:tabs>
          <w:tab w:val="left" w:pos="142"/>
        </w:tabs>
        <w:rPr>
          <w:rFonts w:asciiTheme="majorEastAsia" w:eastAsiaTheme="majorEastAsia" w:hAnsiTheme="majorEastAsia"/>
          <w:sz w:val="24"/>
          <w:szCs w:val="24"/>
        </w:rPr>
      </w:pPr>
      <w:r w:rsidRPr="008F68CC">
        <w:rPr>
          <w:rFonts w:asciiTheme="majorEastAsia" w:eastAsiaTheme="majorEastAsia" w:hAnsiTheme="majorEastAsia" w:hint="eastAsia"/>
          <w:sz w:val="24"/>
          <w:szCs w:val="24"/>
        </w:rPr>
        <w:t>（１）募集条件</w:t>
      </w:r>
    </w:p>
    <w:p w14:paraId="62C805DB" w14:textId="77777777" w:rsidR="00D02272" w:rsidRPr="008F68CC" w:rsidRDefault="00D02272" w:rsidP="00D02272">
      <w:pPr>
        <w:ind w:left="960" w:hangingChars="400" w:hanging="960"/>
        <w:rPr>
          <w:rFonts w:asciiTheme="minorEastAsia" w:hAnsiTheme="minorEastAsia"/>
          <w:sz w:val="24"/>
          <w:szCs w:val="24"/>
        </w:rPr>
      </w:pPr>
      <w:r w:rsidRPr="008F68CC">
        <w:rPr>
          <w:rFonts w:asciiTheme="minorEastAsia" w:hAnsiTheme="minorEastAsia" w:hint="eastAsia"/>
          <w:sz w:val="24"/>
          <w:szCs w:val="24"/>
        </w:rPr>
        <w:t xml:space="preserve">　　　１）筑波山・霞ヶ浦エリアにて販売される食（グルメ）・土産品であること　　　</w:t>
      </w:r>
    </w:p>
    <w:p w14:paraId="2CBABB23" w14:textId="77777777" w:rsidR="00687AC3" w:rsidRDefault="00D02272" w:rsidP="00D02272">
      <w:pPr>
        <w:rPr>
          <w:rFonts w:asciiTheme="minorEastAsia" w:hAnsiTheme="minorEastAsia"/>
          <w:sz w:val="24"/>
          <w:szCs w:val="24"/>
        </w:rPr>
      </w:pPr>
      <w:r w:rsidRPr="008F68CC">
        <w:rPr>
          <w:rFonts w:asciiTheme="minorEastAsia" w:hAnsiTheme="minorEastAsia" w:hint="eastAsia"/>
          <w:sz w:val="24"/>
          <w:szCs w:val="24"/>
        </w:rPr>
        <w:t xml:space="preserve">　　　２）観光入込の増加，観光関連産業の振興・雇用創出等，地域活性化の効果が期待で</w:t>
      </w:r>
    </w:p>
    <w:p w14:paraId="37D50699" w14:textId="2A5C29C2" w:rsidR="00D02272" w:rsidRPr="008F68CC" w:rsidRDefault="00D02272" w:rsidP="00687AC3">
      <w:pPr>
        <w:ind w:firstLineChars="500" w:firstLine="1200"/>
        <w:rPr>
          <w:rFonts w:asciiTheme="minorEastAsia" w:hAnsiTheme="minorEastAsia"/>
          <w:sz w:val="24"/>
          <w:szCs w:val="24"/>
        </w:rPr>
      </w:pPr>
      <w:r w:rsidRPr="008F68CC">
        <w:rPr>
          <w:rFonts w:asciiTheme="minorEastAsia" w:hAnsiTheme="minorEastAsia" w:hint="eastAsia"/>
          <w:sz w:val="24"/>
          <w:szCs w:val="24"/>
        </w:rPr>
        <w:t>きるプランであること</w:t>
      </w:r>
    </w:p>
    <w:p w14:paraId="026AF0DB" w14:textId="18838678" w:rsidR="00D02272" w:rsidRPr="008F68CC" w:rsidRDefault="00D02272" w:rsidP="00D02272">
      <w:pPr>
        <w:ind w:firstLineChars="200" w:firstLine="480"/>
        <w:rPr>
          <w:rFonts w:asciiTheme="minorEastAsia" w:hAnsiTheme="minorEastAsia"/>
          <w:sz w:val="24"/>
          <w:szCs w:val="24"/>
        </w:rPr>
      </w:pPr>
      <w:r w:rsidRPr="008F68CC">
        <w:rPr>
          <w:rFonts w:asciiTheme="minorEastAsia" w:hAnsiTheme="minorEastAsia" w:hint="eastAsia"/>
          <w:sz w:val="24"/>
          <w:szCs w:val="24"/>
        </w:rPr>
        <w:t xml:space="preserve">　３）</w:t>
      </w:r>
      <w:r>
        <w:rPr>
          <w:rFonts w:asciiTheme="minorEastAsia" w:hAnsiTheme="minorEastAsia" w:hint="eastAsia"/>
          <w:sz w:val="24"/>
          <w:szCs w:val="24"/>
        </w:rPr>
        <w:t>Ａ</w:t>
      </w:r>
      <w:r w:rsidRPr="008F68CC">
        <w:rPr>
          <w:rFonts w:asciiTheme="minorEastAsia" w:hAnsiTheme="minorEastAsia" w:hint="eastAsia"/>
          <w:sz w:val="24"/>
          <w:szCs w:val="24"/>
        </w:rPr>
        <w:t>-１：１２市町村で産出される地元ゆかりの食材</w:t>
      </w:r>
      <w:r w:rsidR="00F05399" w:rsidRPr="008F68CC">
        <w:rPr>
          <w:rFonts w:asciiTheme="minorEastAsia" w:hAnsiTheme="minorEastAsia" w:hint="eastAsia"/>
          <w:sz w:val="24"/>
          <w:szCs w:val="24"/>
        </w:rPr>
        <w:t>等</w:t>
      </w:r>
      <w:r w:rsidRPr="008F68CC">
        <w:rPr>
          <w:rFonts w:asciiTheme="minorEastAsia" w:hAnsiTheme="minorEastAsia" w:hint="eastAsia"/>
          <w:sz w:val="24"/>
          <w:szCs w:val="24"/>
        </w:rPr>
        <w:t>を使用したプランであること</w:t>
      </w:r>
    </w:p>
    <w:p w14:paraId="5BA6A9CB" w14:textId="6C739F02" w:rsidR="00D02272" w:rsidRDefault="00D02272" w:rsidP="00D02272">
      <w:pPr>
        <w:rPr>
          <w:rFonts w:asciiTheme="minorEastAsia" w:hAnsiTheme="minorEastAsia"/>
          <w:sz w:val="24"/>
          <w:szCs w:val="24"/>
        </w:rPr>
      </w:pPr>
      <w:r>
        <w:rPr>
          <w:rFonts w:asciiTheme="minorEastAsia" w:hAnsiTheme="minorEastAsia" w:hint="eastAsia"/>
          <w:sz w:val="24"/>
          <w:szCs w:val="24"/>
        </w:rPr>
        <w:t xml:space="preserve">　　　</w:t>
      </w:r>
      <w:r w:rsidRPr="005D7B1E">
        <w:rPr>
          <w:rFonts w:asciiTheme="minorEastAsia" w:hAnsiTheme="minorEastAsia" w:hint="eastAsia"/>
          <w:color w:val="FFFFFF" w:themeColor="background1"/>
          <w:sz w:val="24"/>
          <w:szCs w:val="24"/>
        </w:rPr>
        <w:t>３）</w:t>
      </w:r>
      <w:r>
        <w:rPr>
          <w:rFonts w:asciiTheme="minorEastAsia" w:hAnsiTheme="minorEastAsia" w:hint="eastAsia"/>
          <w:sz w:val="24"/>
          <w:szCs w:val="24"/>
        </w:rPr>
        <w:t>Ａ</w:t>
      </w:r>
      <w:r w:rsidRPr="008F68CC">
        <w:rPr>
          <w:rFonts w:asciiTheme="minorEastAsia" w:hAnsiTheme="minorEastAsia" w:hint="eastAsia"/>
          <w:sz w:val="24"/>
          <w:szCs w:val="24"/>
        </w:rPr>
        <w:t>-２：商品やパッケージから筑波山・霞ヶ浦エリアの土産品である</w:t>
      </w:r>
      <w:r>
        <w:rPr>
          <w:rFonts w:asciiTheme="minorEastAsia" w:hAnsiTheme="minorEastAsia" w:hint="eastAsia"/>
          <w:sz w:val="24"/>
          <w:szCs w:val="24"/>
        </w:rPr>
        <w:t>こ</w:t>
      </w:r>
      <w:r w:rsidRPr="008F68CC">
        <w:rPr>
          <w:rFonts w:asciiTheme="minorEastAsia" w:hAnsiTheme="minorEastAsia" w:hint="eastAsia"/>
          <w:sz w:val="24"/>
          <w:szCs w:val="24"/>
        </w:rPr>
        <w:t>と</w:t>
      </w:r>
      <w:r>
        <w:rPr>
          <w:rFonts w:asciiTheme="minorEastAsia" w:hAnsiTheme="minorEastAsia" w:hint="eastAsia"/>
          <w:sz w:val="24"/>
          <w:szCs w:val="24"/>
        </w:rPr>
        <w:t>が</w:t>
      </w:r>
      <w:r w:rsidRPr="008F68CC">
        <w:rPr>
          <w:rFonts w:asciiTheme="minorEastAsia" w:hAnsiTheme="minorEastAsia" w:hint="eastAsia"/>
          <w:sz w:val="24"/>
          <w:szCs w:val="24"/>
        </w:rPr>
        <w:t>伝わる</w:t>
      </w:r>
    </w:p>
    <w:p w14:paraId="23CCBF58" w14:textId="14C87B3E" w:rsidR="00D02272" w:rsidRDefault="00D02272" w:rsidP="00D02272">
      <w:pPr>
        <w:ind w:firstLineChars="800" w:firstLine="1920"/>
        <w:rPr>
          <w:rFonts w:asciiTheme="minorEastAsia" w:hAnsiTheme="minorEastAsia"/>
          <w:sz w:val="24"/>
          <w:szCs w:val="24"/>
        </w:rPr>
      </w:pPr>
      <w:r w:rsidRPr="008F68CC">
        <w:rPr>
          <w:rFonts w:asciiTheme="minorEastAsia" w:hAnsiTheme="minorEastAsia" w:hint="eastAsia"/>
          <w:sz w:val="24"/>
          <w:szCs w:val="24"/>
        </w:rPr>
        <w:t>こと</w:t>
      </w:r>
    </w:p>
    <w:p w14:paraId="6A2CB264" w14:textId="4D07B4A4" w:rsidR="002058B8" w:rsidRPr="008F68CC" w:rsidRDefault="002058B8" w:rsidP="002058B8">
      <w:pPr>
        <w:rPr>
          <w:rFonts w:asciiTheme="minorEastAsia" w:hAnsiTheme="minorEastAsia"/>
          <w:sz w:val="24"/>
          <w:szCs w:val="24"/>
        </w:rPr>
      </w:pPr>
      <w:r>
        <w:rPr>
          <w:rFonts w:asciiTheme="minorEastAsia" w:hAnsiTheme="minorEastAsia" w:hint="eastAsia"/>
          <w:sz w:val="24"/>
          <w:szCs w:val="24"/>
        </w:rPr>
        <w:t xml:space="preserve">　　　</w:t>
      </w:r>
      <w:r w:rsidR="00687AC3">
        <w:rPr>
          <w:rFonts w:asciiTheme="minorEastAsia" w:hAnsiTheme="minorEastAsia" w:hint="eastAsia"/>
          <w:sz w:val="24"/>
          <w:szCs w:val="24"/>
        </w:rPr>
        <w:t>４）次年度以降</w:t>
      </w:r>
      <w:r w:rsidRPr="008F68CC">
        <w:rPr>
          <w:rFonts w:asciiTheme="minorEastAsia" w:hAnsiTheme="minorEastAsia" w:hint="eastAsia"/>
          <w:sz w:val="24"/>
          <w:szCs w:val="24"/>
        </w:rPr>
        <w:t>も自立的に事業を継続できるプランであること</w:t>
      </w:r>
    </w:p>
    <w:p w14:paraId="00D56159" w14:textId="7FA245DD" w:rsidR="00D02272" w:rsidRDefault="002058B8" w:rsidP="00D02272">
      <w:pPr>
        <w:ind w:firstLineChars="200" w:firstLine="480"/>
        <w:rPr>
          <w:rFonts w:asciiTheme="minorEastAsia" w:hAnsiTheme="minorEastAsia"/>
          <w:sz w:val="24"/>
          <w:szCs w:val="24"/>
        </w:rPr>
      </w:pPr>
      <w:r>
        <w:rPr>
          <w:rFonts w:asciiTheme="minorEastAsia" w:hAnsiTheme="minorEastAsia" w:hint="eastAsia"/>
          <w:sz w:val="24"/>
          <w:szCs w:val="24"/>
        </w:rPr>
        <w:t xml:space="preserve">　５</w:t>
      </w:r>
      <w:r w:rsidR="00D02272" w:rsidRPr="008F68CC">
        <w:rPr>
          <w:rFonts w:asciiTheme="minorEastAsia" w:hAnsiTheme="minorEastAsia" w:hint="eastAsia"/>
          <w:sz w:val="24"/>
          <w:szCs w:val="24"/>
        </w:rPr>
        <w:t>）政治・宗教・選挙活動を目的としないプランであること</w:t>
      </w:r>
    </w:p>
    <w:p w14:paraId="4C273755" w14:textId="77777777" w:rsidR="0020639A" w:rsidRDefault="00473912" w:rsidP="00D02272">
      <w:pPr>
        <w:ind w:firstLineChars="200" w:firstLine="480"/>
        <w:rPr>
          <w:rFonts w:asciiTheme="minorEastAsia" w:hAnsiTheme="minorEastAsia"/>
          <w:sz w:val="24"/>
          <w:szCs w:val="24"/>
        </w:rPr>
      </w:pPr>
      <w:r>
        <w:rPr>
          <w:rFonts w:asciiTheme="minorEastAsia" w:hAnsiTheme="minorEastAsia" w:hint="eastAsia"/>
          <w:sz w:val="24"/>
          <w:szCs w:val="24"/>
        </w:rPr>
        <w:t xml:space="preserve">　</w:t>
      </w:r>
    </w:p>
    <w:p w14:paraId="4A71C28C" w14:textId="4DA4F3BB" w:rsidR="00473912" w:rsidRDefault="00473912" w:rsidP="0020639A">
      <w:pPr>
        <w:ind w:firstLineChars="300" w:firstLine="720"/>
        <w:rPr>
          <w:rFonts w:asciiTheme="minorEastAsia" w:hAnsiTheme="minorEastAsia"/>
          <w:sz w:val="24"/>
          <w:szCs w:val="24"/>
        </w:rPr>
      </w:pPr>
      <w:r>
        <w:rPr>
          <w:rFonts w:asciiTheme="minorEastAsia" w:hAnsiTheme="minorEastAsia" w:hint="eastAsia"/>
          <w:sz w:val="24"/>
          <w:szCs w:val="24"/>
        </w:rPr>
        <w:lastRenderedPageBreak/>
        <w:t>６）</w:t>
      </w:r>
      <w:r w:rsidRPr="00473912">
        <w:rPr>
          <w:rFonts w:asciiTheme="minorEastAsia" w:hAnsiTheme="minorEastAsia" w:hint="eastAsia"/>
          <w:sz w:val="24"/>
          <w:szCs w:val="24"/>
        </w:rPr>
        <w:t>茨城県暴力団排除条例（平成２２年茨城県条例第３６号）第２条第１号又は同条</w:t>
      </w:r>
    </w:p>
    <w:p w14:paraId="0F5F3F00" w14:textId="34F8A421" w:rsidR="00473912" w:rsidRPr="00473912" w:rsidRDefault="00473912" w:rsidP="00473912">
      <w:pPr>
        <w:ind w:firstLineChars="500" w:firstLine="1200"/>
        <w:rPr>
          <w:rFonts w:asciiTheme="minorEastAsia" w:hAnsiTheme="minorEastAsia"/>
          <w:sz w:val="24"/>
          <w:szCs w:val="24"/>
        </w:rPr>
      </w:pPr>
      <w:r>
        <w:rPr>
          <w:rFonts w:asciiTheme="minorEastAsia" w:hAnsiTheme="minorEastAsia" w:hint="eastAsia"/>
          <w:sz w:val="24"/>
          <w:szCs w:val="24"/>
        </w:rPr>
        <w:t>第３号に規定する者でない者によるプランであること</w:t>
      </w:r>
    </w:p>
    <w:p w14:paraId="150446A9" w14:textId="54B244AF" w:rsidR="00D02272" w:rsidRDefault="00473912" w:rsidP="00D02272">
      <w:pPr>
        <w:ind w:firstLineChars="300" w:firstLine="720"/>
        <w:rPr>
          <w:rFonts w:asciiTheme="minorEastAsia" w:hAnsiTheme="minorEastAsia"/>
          <w:sz w:val="24"/>
          <w:szCs w:val="24"/>
        </w:rPr>
      </w:pPr>
      <w:r>
        <w:rPr>
          <w:rFonts w:asciiTheme="minorEastAsia" w:hAnsiTheme="minorEastAsia" w:hint="eastAsia"/>
          <w:sz w:val="24"/>
          <w:szCs w:val="24"/>
        </w:rPr>
        <w:t>７</w:t>
      </w:r>
      <w:r w:rsidR="00D02272" w:rsidRPr="008F68CC">
        <w:rPr>
          <w:rFonts w:asciiTheme="minorEastAsia" w:hAnsiTheme="minorEastAsia" w:hint="eastAsia"/>
          <w:sz w:val="24"/>
          <w:szCs w:val="24"/>
        </w:rPr>
        <w:t>）関係法令等に反しないプランであること</w:t>
      </w:r>
    </w:p>
    <w:p w14:paraId="60178521" w14:textId="5D69181A" w:rsidR="00D02272" w:rsidRPr="008F68CC" w:rsidRDefault="00473912" w:rsidP="002058B8">
      <w:pPr>
        <w:ind w:left="720" w:hangingChars="300" w:hanging="720"/>
        <w:rPr>
          <w:rFonts w:asciiTheme="minorEastAsia" w:hAnsiTheme="minorEastAsia"/>
          <w:sz w:val="24"/>
          <w:szCs w:val="24"/>
        </w:rPr>
      </w:pPr>
      <w:r>
        <w:rPr>
          <w:rFonts w:asciiTheme="minorEastAsia" w:hAnsiTheme="minorEastAsia" w:hint="eastAsia"/>
          <w:sz w:val="24"/>
          <w:szCs w:val="24"/>
        </w:rPr>
        <w:t xml:space="preserve">　　　８</w:t>
      </w:r>
      <w:r w:rsidR="00D02272" w:rsidRPr="008F68CC">
        <w:rPr>
          <w:rFonts w:asciiTheme="minorEastAsia" w:hAnsiTheme="minorEastAsia" w:hint="eastAsia"/>
          <w:sz w:val="24"/>
          <w:szCs w:val="24"/>
        </w:rPr>
        <w:t>）新たな観光資源（ストーリー性があるもの，地域特有のもの等）の発掘，地域</w:t>
      </w:r>
    </w:p>
    <w:p w14:paraId="015B3020" w14:textId="77777777" w:rsidR="00D02272" w:rsidRPr="008F68CC" w:rsidRDefault="00D02272" w:rsidP="00D02272">
      <w:pPr>
        <w:ind w:left="720" w:hangingChars="300" w:hanging="720"/>
        <w:rPr>
          <w:rFonts w:asciiTheme="minorEastAsia" w:hAnsiTheme="minorEastAsia"/>
          <w:sz w:val="24"/>
          <w:szCs w:val="24"/>
        </w:rPr>
      </w:pPr>
      <w:r w:rsidRPr="008F68CC">
        <w:rPr>
          <w:rFonts w:asciiTheme="minorEastAsia" w:hAnsiTheme="minorEastAsia" w:hint="eastAsia"/>
          <w:sz w:val="24"/>
          <w:szCs w:val="24"/>
        </w:rPr>
        <w:t xml:space="preserve">　　　　　主体の特産品開発等のプランであること</w:t>
      </w:r>
    </w:p>
    <w:p w14:paraId="55AC30C9" w14:textId="77777777" w:rsidR="00473912" w:rsidRDefault="00D02272" w:rsidP="00D02272">
      <w:pPr>
        <w:rPr>
          <w:rFonts w:asciiTheme="minorEastAsia" w:hAnsiTheme="minorEastAsia"/>
          <w:sz w:val="24"/>
          <w:szCs w:val="24"/>
        </w:rPr>
      </w:pPr>
      <w:r w:rsidRPr="008F68CC">
        <w:rPr>
          <w:rFonts w:asciiTheme="minorEastAsia" w:hAnsiTheme="minorEastAsia" w:hint="eastAsia"/>
          <w:sz w:val="24"/>
          <w:szCs w:val="24"/>
        </w:rPr>
        <w:t xml:space="preserve">　　　</w:t>
      </w:r>
      <w:r w:rsidR="00473912">
        <w:rPr>
          <w:rFonts w:asciiTheme="minorEastAsia" w:hAnsiTheme="minorEastAsia" w:hint="eastAsia"/>
          <w:sz w:val="24"/>
          <w:szCs w:val="24"/>
        </w:rPr>
        <w:t>９</w:t>
      </w:r>
      <w:r w:rsidRPr="008F68CC">
        <w:rPr>
          <w:rFonts w:asciiTheme="minorEastAsia" w:hAnsiTheme="minorEastAsia" w:hint="eastAsia"/>
          <w:sz w:val="24"/>
          <w:szCs w:val="24"/>
        </w:rPr>
        <w:t>）令和３年１</w:t>
      </w:r>
      <w:r>
        <w:rPr>
          <w:rFonts w:asciiTheme="minorEastAsia" w:hAnsiTheme="minorEastAsia" w:hint="eastAsia"/>
          <w:sz w:val="24"/>
          <w:szCs w:val="24"/>
        </w:rPr>
        <w:t>月下</w:t>
      </w:r>
      <w:r w:rsidRPr="008F68CC">
        <w:rPr>
          <w:rFonts w:asciiTheme="minorEastAsia" w:hAnsiTheme="minorEastAsia" w:hint="eastAsia"/>
          <w:sz w:val="24"/>
          <w:szCs w:val="24"/>
        </w:rPr>
        <w:t>旬までに完了するプランである</w:t>
      </w:r>
      <w:r w:rsidR="00473912">
        <w:rPr>
          <w:rFonts w:asciiTheme="minorEastAsia" w:hAnsiTheme="minorEastAsia" w:hint="eastAsia"/>
          <w:sz w:val="24"/>
          <w:szCs w:val="24"/>
        </w:rPr>
        <w:t>こと</w:t>
      </w:r>
    </w:p>
    <w:p w14:paraId="3CA7A61C" w14:textId="48565815" w:rsidR="00D02272" w:rsidRDefault="00473912" w:rsidP="00D02272">
      <w:pPr>
        <w:rPr>
          <w:rFonts w:asciiTheme="minorEastAsia" w:hAnsiTheme="minorEastAsia"/>
          <w:sz w:val="24"/>
          <w:szCs w:val="24"/>
        </w:rPr>
      </w:pPr>
      <w:r>
        <w:rPr>
          <w:rFonts w:asciiTheme="minorEastAsia" w:hAnsiTheme="minorEastAsia" w:hint="eastAsia"/>
          <w:sz w:val="24"/>
          <w:szCs w:val="24"/>
        </w:rPr>
        <w:t xml:space="preserve">　　１０</w:t>
      </w:r>
      <w:r w:rsidR="00D02272" w:rsidRPr="008F68CC">
        <w:rPr>
          <w:rFonts w:asciiTheme="minorEastAsia" w:hAnsiTheme="minorEastAsia" w:hint="eastAsia"/>
          <w:sz w:val="24"/>
          <w:szCs w:val="24"/>
        </w:rPr>
        <w:t>）成果報告会（令和３年２月上旬頃実施予定）において</w:t>
      </w:r>
      <w:r w:rsidR="00D02272">
        <w:rPr>
          <w:rFonts w:asciiTheme="minorEastAsia" w:hAnsiTheme="minorEastAsia" w:hint="eastAsia"/>
          <w:sz w:val="24"/>
          <w:szCs w:val="24"/>
        </w:rPr>
        <w:t>，</w:t>
      </w:r>
      <w:r w:rsidR="00D02272" w:rsidRPr="008F68CC">
        <w:rPr>
          <w:rFonts w:asciiTheme="minorEastAsia" w:hAnsiTheme="minorEastAsia" w:hint="eastAsia"/>
          <w:sz w:val="24"/>
          <w:szCs w:val="24"/>
        </w:rPr>
        <w:t>開発した商品及び具体的</w:t>
      </w:r>
    </w:p>
    <w:p w14:paraId="069C5867" w14:textId="77777777" w:rsidR="00D02272" w:rsidRPr="008F68CC" w:rsidRDefault="00D02272" w:rsidP="00D02272">
      <w:pPr>
        <w:rPr>
          <w:rFonts w:asciiTheme="minorEastAsia" w:hAnsiTheme="minorEastAsia"/>
          <w:sz w:val="24"/>
          <w:szCs w:val="24"/>
        </w:rPr>
      </w:pPr>
      <w:r>
        <w:rPr>
          <w:rFonts w:asciiTheme="minorEastAsia" w:hAnsiTheme="minorEastAsia" w:hint="eastAsia"/>
          <w:sz w:val="24"/>
          <w:szCs w:val="24"/>
        </w:rPr>
        <w:t xml:space="preserve">　　　　　</w:t>
      </w:r>
      <w:r w:rsidRPr="008F68CC">
        <w:rPr>
          <w:rFonts w:asciiTheme="minorEastAsia" w:hAnsiTheme="minorEastAsia" w:hint="eastAsia"/>
          <w:sz w:val="24"/>
          <w:szCs w:val="24"/>
        </w:rPr>
        <w:t>な販売計画に関する発表を行うこと</w:t>
      </w:r>
    </w:p>
    <w:p w14:paraId="48EB4B14" w14:textId="0A1A1582" w:rsidR="00955BA1" w:rsidRDefault="004A7E2C" w:rsidP="00955BA1">
      <w:pPr>
        <w:ind w:firstLineChars="200" w:firstLine="480"/>
        <w:rPr>
          <w:rFonts w:asciiTheme="minorEastAsia" w:hAnsiTheme="minorEastAsia"/>
          <w:sz w:val="24"/>
          <w:szCs w:val="24"/>
        </w:rPr>
      </w:pPr>
      <w:r>
        <w:rPr>
          <w:rFonts w:asciiTheme="minorEastAsia" w:hAnsiTheme="minorEastAsia" w:hint="eastAsia"/>
          <w:sz w:val="24"/>
          <w:szCs w:val="24"/>
        </w:rPr>
        <w:t>１１</w:t>
      </w:r>
      <w:r w:rsidR="00D02272" w:rsidRPr="008F68CC">
        <w:rPr>
          <w:rFonts w:asciiTheme="minorEastAsia" w:hAnsiTheme="minorEastAsia" w:hint="eastAsia"/>
          <w:sz w:val="24"/>
          <w:szCs w:val="24"/>
        </w:rPr>
        <w:t>）他の補助金の交付対象となっていない事業</w:t>
      </w:r>
      <w:r w:rsidR="00042A0D">
        <w:rPr>
          <w:rFonts w:asciiTheme="minorEastAsia" w:hAnsiTheme="minorEastAsia" w:hint="eastAsia"/>
          <w:sz w:val="24"/>
          <w:szCs w:val="24"/>
        </w:rPr>
        <w:t>，</w:t>
      </w:r>
      <w:r w:rsidR="00D02272" w:rsidRPr="008F68CC">
        <w:rPr>
          <w:rFonts w:asciiTheme="minorEastAsia" w:hAnsiTheme="minorEastAsia" w:hint="eastAsia"/>
          <w:sz w:val="24"/>
          <w:szCs w:val="24"/>
        </w:rPr>
        <w:t>平成３０年度及び令和元年度の土産</w:t>
      </w:r>
    </w:p>
    <w:p w14:paraId="695D1BA4" w14:textId="465F1667" w:rsidR="00D02272" w:rsidRPr="008F68CC" w:rsidRDefault="00D02272" w:rsidP="00955BA1">
      <w:pPr>
        <w:ind w:firstLineChars="500" w:firstLine="1200"/>
        <w:rPr>
          <w:rFonts w:asciiTheme="minorEastAsia" w:hAnsiTheme="minorEastAsia"/>
          <w:sz w:val="24"/>
          <w:szCs w:val="24"/>
        </w:rPr>
      </w:pPr>
      <w:r w:rsidRPr="008F68CC">
        <w:rPr>
          <w:rFonts w:asciiTheme="minorEastAsia" w:hAnsiTheme="minorEastAsia" w:hint="eastAsia"/>
          <w:sz w:val="24"/>
          <w:szCs w:val="24"/>
        </w:rPr>
        <w:t>品・グルメ開発事業で補助対象となっていないプランであること</w:t>
      </w:r>
    </w:p>
    <w:p w14:paraId="33FA645B" w14:textId="77777777" w:rsidR="00D02272" w:rsidRPr="008F68CC" w:rsidRDefault="00D02272" w:rsidP="00D02272">
      <w:pPr>
        <w:ind w:left="720" w:hangingChars="300" w:hanging="720"/>
        <w:rPr>
          <w:rFonts w:asciiTheme="minorEastAsia" w:hAnsiTheme="minorEastAsia"/>
          <w:sz w:val="24"/>
          <w:szCs w:val="24"/>
        </w:rPr>
      </w:pPr>
    </w:p>
    <w:p w14:paraId="27E8C19D" w14:textId="77777777" w:rsidR="00D02272" w:rsidRPr="008F68CC" w:rsidRDefault="00D02272" w:rsidP="00D02272">
      <w:pPr>
        <w:tabs>
          <w:tab w:val="left" w:pos="142"/>
        </w:tabs>
        <w:rPr>
          <w:rFonts w:asciiTheme="majorEastAsia" w:eastAsiaTheme="majorEastAsia" w:hAnsiTheme="majorEastAsia"/>
          <w:sz w:val="24"/>
          <w:szCs w:val="24"/>
        </w:rPr>
      </w:pPr>
      <w:r w:rsidRPr="008F68CC">
        <w:rPr>
          <w:rFonts w:asciiTheme="majorEastAsia" w:eastAsiaTheme="majorEastAsia" w:hAnsiTheme="majorEastAsia" w:hint="eastAsia"/>
          <w:sz w:val="24"/>
          <w:szCs w:val="24"/>
        </w:rPr>
        <w:t>（２）補助内容</w:t>
      </w:r>
    </w:p>
    <w:tbl>
      <w:tblPr>
        <w:tblStyle w:val="a3"/>
        <w:tblpPr w:leftFromText="142" w:rightFromText="142" w:vertAnchor="text" w:horzAnchor="margin" w:tblpXSpec="center" w:tblpY="66"/>
        <w:tblW w:w="9022" w:type="dxa"/>
        <w:jc w:val="center"/>
        <w:tblLook w:val="04A0" w:firstRow="1" w:lastRow="0" w:firstColumn="1" w:lastColumn="0" w:noHBand="0" w:noVBand="1"/>
      </w:tblPr>
      <w:tblGrid>
        <w:gridCol w:w="1570"/>
        <w:gridCol w:w="3114"/>
        <w:gridCol w:w="1361"/>
        <w:gridCol w:w="2977"/>
      </w:tblGrid>
      <w:tr w:rsidR="00D02272" w:rsidRPr="008F68CC" w14:paraId="7A24F104" w14:textId="77777777" w:rsidTr="00D02272">
        <w:trPr>
          <w:trHeight w:val="461"/>
          <w:jc w:val="center"/>
        </w:trPr>
        <w:tc>
          <w:tcPr>
            <w:tcW w:w="1570" w:type="dxa"/>
            <w:vAlign w:val="center"/>
          </w:tcPr>
          <w:p w14:paraId="2758739C" w14:textId="77777777" w:rsidR="00D02272" w:rsidRPr="008F68CC" w:rsidRDefault="00D02272" w:rsidP="00D02272">
            <w:pPr>
              <w:ind w:leftChars="-138" w:left="-120" w:rightChars="-118" w:right="-248" w:hangingChars="71" w:hanging="170"/>
              <w:jc w:val="center"/>
              <w:rPr>
                <w:rFonts w:asciiTheme="minorEastAsia" w:hAnsiTheme="minorEastAsia"/>
                <w:kern w:val="0"/>
                <w:sz w:val="24"/>
                <w:szCs w:val="24"/>
              </w:rPr>
            </w:pPr>
            <w:r w:rsidRPr="008F68CC">
              <w:rPr>
                <w:rFonts w:asciiTheme="minorEastAsia" w:hAnsiTheme="minorEastAsia" w:hint="eastAsia"/>
                <w:sz w:val="24"/>
                <w:szCs w:val="24"/>
              </w:rPr>
              <w:t>採択数</w:t>
            </w:r>
          </w:p>
        </w:tc>
        <w:tc>
          <w:tcPr>
            <w:tcW w:w="3114" w:type="dxa"/>
            <w:vAlign w:val="center"/>
          </w:tcPr>
          <w:p w14:paraId="0757FDC5" w14:textId="77777777" w:rsidR="00D02272" w:rsidRPr="008F68CC" w:rsidRDefault="00D02272" w:rsidP="00D02272">
            <w:pPr>
              <w:ind w:leftChars="-81" w:hangingChars="71" w:hanging="170"/>
              <w:jc w:val="center"/>
              <w:rPr>
                <w:rFonts w:asciiTheme="minorEastAsia" w:hAnsiTheme="minorEastAsia"/>
                <w:sz w:val="24"/>
                <w:szCs w:val="24"/>
              </w:rPr>
            </w:pPr>
            <w:r>
              <w:rPr>
                <w:rFonts w:asciiTheme="minorEastAsia" w:hAnsiTheme="minorEastAsia" w:hint="eastAsia"/>
                <w:kern w:val="0"/>
                <w:sz w:val="24"/>
                <w:szCs w:val="24"/>
              </w:rPr>
              <w:t xml:space="preserve"> </w:t>
            </w:r>
            <w:r w:rsidRPr="008F68CC">
              <w:rPr>
                <w:rFonts w:asciiTheme="minorEastAsia" w:hAnsiTheme="minorEastAsia" w:hint="eastAsia"/>
                <w:kern w:val="0"/>
                <w:sz w:val="24"/>
                <w:szCs w:val="24"/>
              </w:rPr>
              <w:t>１プランあたり補助上限額</w:t>
            </w:r>
          </w:p>
        </w:tc>
        <w:tc>
          <w:tcPr>
            <w:tcW w:w="1361" w:type="dxa"/>
            <w:vAlign w:val="center"/>
          </w:tcPr>
          <w:p w14:paraId="55AF16BA" w14:textId="77777777" w:rsidR="00D02272" w:rsidRPr="008F68CC" w:rsidRDefault="00D02272" w:rsidP="00D02272">
            <w:pPr>
              <w:ind w:leftChars="-81" w:hangingChars="71" w:hanging="170"/>
              <w:jc w:val="center"/>
              <w:rPr>
                <w:rFonts w:asciiTheme="minorEastAsia" w:hAnsiTheme="minorEastAsia"/>
                <w:sz w:val="24"/>
                <w:szCs w:val="24"/>
              </w:rPr>
            </w:pPr>
            <w:r>
              <w:rPr>
                <w:rFonts w:asciiTheme="minorEastAsia" w:hAnsiTheme="minorEastAsia" w:hint="eastAsia"/>
                <w:sz w:val="24"/>
                <w:szCs w:val="24"/>
              </w:rPr>
              <w:t xml:space="preserve"> </w:t>
            </w:r>
            <w:r w:rsidRPr="008F68CC">
              <w:rPr>
                <w:rFonts w:asciiTheme="minorEastAsia" w:hAnsiTheme="minorEastAsia" w:hint="eastAsia"/>
                <w:sz w:val="24"/>
                <w:szCs w:val="24"/>
              </w:rPr>
              <w:t>補助率</w:t>
            </w:r>
          </w:p>
        </w:tc>
        <w:tc>
          <w:tcPr>
            <w:tcW w:w="2977" w:type="dxa"/>
            <w:vAlign w:val="center"/>
          </w:tcPr>
          <w:p w14:paraId="3907C532" w14:textId="77777777" w:rsidR="00D02272" w:rsidRPr="008F68CC" w:rsidRDefault="00D02272" w:rsidP="00D02272">
            <w:pPr>
              <w:ind w:leftChars="-81" w:hangingChars="71" w:hanging="170"/>
              <w:jc w:val="center"/>
              <w:rPr>
                <w:rFonts w:asciiTheme="minorEastAsia" w:hAnsiTheme="minorEastAsia"/>
                <w:sz w:val="24"/>
                <w:szCs w:val="24"/>
              </w:rPr>
            </w:pPr>
            <w:r w:rsidRPr="008F68CC">
              <w:rPr>
                <w:rFonts w:asciiTheme="minorEastAsia" w:hAnsiTheme="minorEastAsia" w:hint="eastAsia"/>
                <w:sz w:val="24"/>
                <w:szCs w:val="24"/>
              </w:rPr>
              <w:t>補助期間</w:t>
            </w:r>
          </w:p>
        </w:tc>
      </w:tr>
      <w:tr w:rsidR="00D02272" w:rsidRPr="008F68CC" w14:paraId="60A5F7E2" w14:textId="77777777" w:rsidTr="00F30FCD">
        <w:trPr>
          <w:trHeight w:val="553"/>
          <w:jc w:val="center"/>
        </w:trPr>
        <w:tc>
          <w:tcPr>
            <w:tcW w:w="1570" w:type="dxa"/>
            <w:vAlign w:val="center"/>
          </w:tcPr>
          <w:p w14:paraId="763F2F32" w14:textId="171E4160" w:rsidR="00D02272" w:rsidRPr="008F68CC" w:rsidRDefault="00D02272" w:rsidP="00D02272">
            <w:pPr>
              <w:ind w:leftChars="-81" w:hangingChars="71" w:hanging="170"/>
              <w:jc w:val="center"/>
              <w:rPr>
                <w:rFonts w:asciiTheme="minorEastAsia" w:hAnsiTheme="minorEastAsia"/>
                <w:sz w:val="24"/>
                <w:szCs w:val="24"/>
              </w:rPr>
            </w:pPr>
            <w:r w:rsidRPr="008F68CC">
              <w:rPr>
                <w:rFonts w:asciiTheme="minorEastAsia" w:hAnsiTheme="minorEastAsia" w:hint="eastAsia"/>
                <w:sz w:val="24"/>
                <w:szCs w:val="24"/>
              </w:rPr>
              <w:t>４件</w:t>
            </w:r>
            <w:r w:rsidR="00042A0D">
              <w:rPr>
                <w:rFonts w:asciiTheme="minorEastAsia" w:hAnsiTheme="minorEastAsia" w:hint="eastAsia"/>
                <w:sz w:val="24"/>
                <w:szCs w:val="24"/>
              </w:rPr>
              <w:t>程度</w:t>
            </w:r>
          </w:p>
        </w:tc>
        <w:tc>
          <w:tcPr>
            <w:tcW w:w="3114" w:type="dxa"/>
            <w:vAlign w:val="center"/>
          </w:tcPr>
          <w:p w14:paraId="71027E08" w14:textId="49E529C9" w:rsidR="00D02272" w:rsidRPr="008F68CC" w:rsidRDefault="00D02272" w:rsidP="00D02272">
            <w:pPr>
              <w:ind w:leftChars="-81" w:hangingChars="71" w:hanging="170"/>
              <w:jc w:val="center"/>
              <w:rPr>
                <w:rFonts w:asciiTheme="minorEastAsia" w:hAnsiTheme="minorEastAsia"/>
                <w:sz w:val="24"/>
                <w:szCs w:val="24"/>
              </w:rPr>
            </w:pPr>
            <w:r>
              <w:rPr>
                <w:rFonts w:asciiTheme="minorEastAsia" w:hAnsiTheme="minorEastAsia" w:hint="eastAsia"/>
                <w:sz w:val="24"/>
                <w:szCs w:val="24"/>
              </w:rPr>
              <w:t>７５</w:t>
            </w:r>
            <w:r w:rsidRPr="008F68CC">
              <w:rPr>
                <w:rFonts w:asciiTheme="minorEastAsia" w:hAnsiTheme="minorEastAsia" w:hint="eastAsia"/>
                <w:sz w:val="24"/>
                <w:szCs w:val="24"/>
              </w:rPr>
              <w:t>万円</w:t>
            </w:r>
          </w:p>
        </w:tc>
        <w:tc>
          <w:tcPr>
            <w:tcW w:w="1361" w:type="dxa"/>
            <w:vAlign w:val="center"/>
          </w:tcPr>
          <w:p w14:paraId="07A9F644" w14:textId="77777777" w:rsidR="00D02272" w:rsidRPr="008F68CC" w:rsidRDefault="00D02272" w:rsidP="00D02272">
            <w:pPr>
              <w:ind w:leftChars="-81" w:hangingChars="71" w:hanging="170"/>
              <w:jc w:val="center"/>
              <w:rPr>
                <w:rFonts w:asciiTheme="minorEastAsia" w:hAnsiTheme="minorEastAsia"/>
                <w:sz w:val="24"/>
                <w:szCs w:val="24"/>
              </w:rPr>
            </w:pPr>
            <w:r w:rsidRPr="008F68CC">
              <w:rPr>
                <w:rFonts w:asciiTheme="minorEastAsia" w:hAnsiTheme="minorEastAsia" w:hint="eastAsia"/>
                <w:sz w:val="24"/>
                <w:szCs w:val="24"/>
              </w:rPr>
              <w:t>１００％</w:t>
            </w:r>
          </w:p>
        </w:tc>
        <w:tc>
          <w:tcPr>
            <w:tcW w:w="2977" w:type="dxa"/>
            <w:vAlign w:val="center"/>
          </w:tcPr>
          <w:p w14:paraId="1E593DD6" w14:textId="4CB3F5A1" w:rsidR="00D02272" w:rsidRPr="008F68CC" w:rsidRDefault="00F30FCD" w:rsidP="00F30FCD">
            <w:pPr>
              <w:ind w:leftChars="-81" w:hangingChars="71" w:hanging="170"/>
              <w:jc w:val="center"/>
              <w:rPr>
                <w:rFonts w:asciiTheme="minorEastAsia" w:hAnsiTheme="minorEastAsia"/>
                <w:sz w:val="24"/>
                <w:szCs w:val="24"/>
              </w:rPr>
            </w:pPr>
            <w:r>
              <w:rPr>
                <w:rFonts w:asciiTheme="minorEastAsia" w:hAnsiTheme="minorEastAsia" w:hint="eastAsia"/>
                <w:sz w:val="24"/>
                <w:szCs w:val="24"/>
              </w:rPr>
              <w:t xml:space="preserve"> </w:t>
            </w:r>
            <w:r w:rsidR="00D02272" w:rsidRPr="008F68CC">
              <w:rPr>
                <w:rFonts w:asciiTheme="minorEastAsia" w:hAnsiTheme="minorEastAsia" w:hint="eastAsia"/>
                <w:sz w:val="24"/>
                <w:szCs w:val="24"/>
              </w:rPr>
              <w:t>令和３年３月３１日まで</w:t>
            </w:r>
          </w:p>
        </w:tc>
      </w:tr>
    </w:tbl>
    <w:p w14:paraId="5A237B55" w14:textId="77777777" w:rsidR="00D02272" w:rsidRPr="008F68CC" w:rsidRDefault="00D02272" w:rsidP="00D02272">
      <w:pPr>
        <w:ind w:firstLineChars="200" w:firstLine="480"/>
        <w:rPr>
          <w:rFonts w:asciiTheme="minorEastAsia" w:hAnsiTheme="minorEastAsia"/>
          <w:sz w:val="24"/>
          <w:szCs w:val="24"/>
        </w:rPr>
      </w:pPr>
      <w:r w:rsidRPr="008F68CC">
        <w:rPr>
          <w:rFonts w:asciiTheme="minorEastAsia" w:hAnsiTheme="minorEastAsia" w:hint="eastAsia"/>
          <w:sz w:val="24"/>
          <w:szCs w:val="24"/>
        </w:rPr>
        <w:t>※補助対象事業費が補助上限額未満の場合は，その額が補助額となります。</w:t>
      </w:r>
    </w:p>
    <w:p w14:paraId="1E3F4ABE" w14:textId="5B7E8261" w:rsidR="00D02272" w:rsidRPr="008F68CC" w:rsidRDefault="00D02272" w:rsidP="00D02272">
      <w:pPr>
        <w:ind w:leftChars="100" w:left="210" w:firstLineChars="100" w:firstLine="240"/>
        <w:rPr>
          <w:rFonts w:asciiTheme="minorEastAsia" w:hAnsiTheme="minorEastAsia"/>
          <w:sz w:val="24"/>
          <w:szCs w:val="24"/>
        </w:rPr>
      </w:pPr>
      <w:r w:rsidRPr="008F68CC">
        <w:rPr>
          <w:rFonts w:asciiTheme="minorEastAsia" w:hAnsiTheme="minorEastAsia"/>
          <w:sz w:val="24"/>
          <w:szCs w:val="24"/>
        </w:rPr>
        <w:t>※</w:t>
      </w:r>
      <w:r>
        <w:rPr>
          <w:rFonts w:asciiTheme="minorEastAsia" w:hAnsiTheme="minorEastAsia" w:hint="eastAsia"/>
          <w:sz w:val="24"/>
          <w:szCs w:val="24"/>
        </w:rPr>
        <w:t>補助額は，補助対象事業費の範囲内となります。（※「６</w:t>
      </w:r>
      <w:r w:rsidRPr="008F68CC">
        <w:rPr>
          <w:rFonts w:asciiTheme="minorEastAsia" w:hAnsiTheme="minorEastAsia" w:hint="eastAsia"/>
          <w:sz w:val="24"/>
          <w:szCs w:val="24"/>
        </w:rPr>
        <w:t>．補助対象</w:t>
      </w:r>
      <w:r w:rsidR="00042A0D">
        <w:rPr>
          <w:rFonts w:asciiTheme="minorEastAsia" w:hAnsiTheme="minorEastAsia" w:hint="eastAsia"/>
          <w:sz w:val="24"/>
          <w:szCs w:val="24"/>
        </w:rPr>
        <w:t>事業費</w:t>
      </w:r>
      <w:r>
        <w:rPr>
          <w:rFonts w:asciiTheme="minorEastAsia" w:hAnsiTheme="minorEastAsia" w:hint="eastAsia"/>
          <w:sz w:val="24"/>
          <w:szCs w:val="24"/>
        </w:rPr>
        <w:t>」</w:t>
      </w:r>
      <w:r w:rsidRPr="008F68CC">
        <w:rPr>
          <w:rFonts w:asciiTheme="minorEastAsia" w:hAnsiTheme="minorEastAsia" w:hint="eastAsia"/>
          <w:sz w:val="24"/>
          <w:szCs w:val="24"/>
        </w:rPr>
        <w:t>参照）</w:t>
      </w:r>
    </w:p>
    <w:p w14:paraId="7D230CD9" w14:textId="07B1A069" w:rsidR="00D02272" w:rsidRPr="008F68CC" w:rsidRDefault="00D02272" w:rsidP="00D02272">
      <w:pPr>
        <w:ind w:leftChars="100" w:left="210" w:firstLineChars="100" w:firstLine="240"/>
        <w:rPr>
          <w:rFonts w:asciiTheme="minorEastAsia" w:hAnsiTheme="minorEastAsia"/>
          <w:sz w:val="24"/>
          <w:szCs w:val="24"/>
        </w:rPr>
      </w:pPr>
      <w:r>
        <w:rPr>
          <w:rFonts w:asciiTheme="minorEastAsia" w:hAnsiTheme="minorEastAsia" w:hint="eastAsia"/>
          <w:sz w:val="24"/>
          <w:szCs w:val="24"/>
        </w:rPr>
        <w:t>※</w:t>
      </w:r>
      <w:r w:rsidR="00042A0D">
        <w:rPr>
          <w:rFonts w:asciiTheme="minorEastAsia" w:hAnsiTheme="minorEastAsia" w:hint="eastAsia"/>
          <w:sz w:val="24"/>
          <w:szCs w:val="24"/>
        </w:rPr>
        <w:t>重複する内容のプランをＢ部門に応募することはできません</w:t>
      </w:r>
      <w:r w:rsidRPr="008F68CC">
        <w:rPr>
          <w:rFonts w:asciiTheme="minorEastAsia" w:hAnsiTheme="minorEastAsia" w:hint="eastAsia"/>
          <w:sz w:val="24"/>
          <w:szCs w:val="24"/>
        </w:rPr>
        <w:t>。</w:t>
      </w:r>
    </w:p>
    <w:p w14:paraId="44B0D904" w14:textId="77777777" w:rsidR="00D02272" w:rsidRPr="008F68CC" w:rsidRDefault="00D02272" w:rsidP="00D02272">
      <w:pPr>
        <w:rPr>
          <w:rFonts w:asciiTheme="majorEastAsia" w:eastAsiaTheme="majorEastAsia" w:hAnsiTheme="majorEastAsia"/>
          <w:sz w:val="24"/>
          <w:szCs w:val="24"/>
        </w:rPr>
      </w:pPr>
      <w:r w:rsidRPr="008F68CC">
        <w:rPr>
          <w:rFonts w:asciiTheme="minorEastAsia" w:hAnsiTheme="minorEastAsia" w:hint="eastAsia"/>
          <w:sz w:val="24"/>
          <w:szCs w:val="24"/>
        </w:rPr>
        <w:t xml:space="preserve">　　※</w:t>
      </w:r>
      <w:r w:rsidRPr="008F68CC">
        <w:rPr>
          <w:rFonts w:asciiTheme="minorEastAsia" w:hAnsiTheme="minorEastAsia" w:hint="eastAsia"/>
          <w:sz w:val="24"/>
          <w:szCs w:val="24"/>
          <w:u w:val="single"/>
        </w:rPr>
        <w:t>補助金交付時期は，成果報告会終了後の令和３年２月下旬を予定</w:t>
      </w:r>
      <w:r w:rsidRPr="008F68CC">
        <w:rPr>
          <w:rFonts w:asciiTheme="minorEastAsia" w:hAnsiTheme="minorEastAsia" w:hint="eastAsia"/>
          <w:sz w:val="24"/>
          <w:szCs w:val="24"/>
        </w:rPr>
        <w:t>しています。</w:t>
      </w:r>
    </w:p>
    <w:p w14:paraId="4F8255C7" w14:textId="77777777" w:rsidR="00D02272" w:rsidRPr="008F68CC" w:rsidRDefault="00D02272" w:rsidP="00D02272">
      <w:pPr>
        <w:ind w:leftChars="500" w:left="1050"/>
        <w:rPr>
          <w:rFonts w:asciiTheme="minorEastAsia" w:hAnsiTheme="minorEastAsia"/>
          <w:bCs/>
          <w:sz w:val="24"/>
          <w:szCs w:val="24"/>
        </w:rPr>
      </w:pPr>
    </w:p>
    <w:p w14:paraId="56219FA3" w14:textId="77777777" w:rsidR="00D02272" w:rsidRPr="00CC247D" w:rsidRDefault="00D02272" w:rsidP="00D02272">
      <w:pPr>
        <w:rPr>
          <w:rFonts w:asciiTheme="majorEastAsia" w:eastAsiaTheme="majorEastAsia" w:hAnsiTheme="majorEastAsia"/>
          <w:bCs/>
          <w:sz w:val="24"/>
          <w:szCs w:val="24"/>
        </w:rPr>
      </w:pPr>
      <w:r w:rsidRPr="00CC247D">
        <w:rPr>
          <w:rFonts w:asciiTheme="majorEastAsia" w:eastAsiaTheme="majorEastAsia" w:hAnsiTheme="majorEastAsia" w:hint="eastAsia"/>
          <w:bCs/>
          <w:sz w:val="24"/>
          <w:szCs w:val="24"/>
        </w:rPr>
        <w:t>（３）その他</w:t>
      </w:r>
    </w:p>
    <w:p w14:paraId="62F62314" w14:textId="77777777" w:rsidR="00D02272" w:rsidRPr="008F68CC" w:rsidRDefault="00D02272" w:rsidP="00D02272">
      <w:pPr>
        <w:pStyle w:val="ab"/>
        <w:numPr>
          <w:ilvl w:val="0"/>
          <w:numId w:val="13"/>
        </w:numPr>
        <w:ind w:leftChars="0"/>
        <w:rPr>
          <w:rFonts w:asciiTheme="minorEastAsia" w:hAnsiTheme="minorEastAsia"/>
          <w:sz w:val="24"/>
          <w:szCs w:val="24"/>
        </w:rPr>
      </w:pPr>
      <w:r w:rsidRPr="008F68CC">
        <w:rPr>
          <w:rFonts w:asciiTheme="minorEastAsia" w:hAnsiTheme="minorEastAsia" w:hint="eastAsia"/>
          <w:b/>
          <w:sz w:val="24"/>
          <w:szCs w:val="24"/>
          <w:u w:val="single"/>
        </w:rPr>
        <w:t>既存商品自体の見た目や大きさ，味の変更，パッケージデザインの改良等による応募は可能</w:t>
      </w:r>
      <w:r w:rsidRPr="008F68CC">
        <w:rPr>
          <w:rFonts w:asciiTheme="minorEastAsia" w:hAnsiTheme="minorEastAsia" w:hint="eastAsia"/>
          <w:sz w:val="24"/>
          <w:szCs w:val="24"/>
        </w:rPr>
        <w:t>です。既存商品（すでに流通している商品）をそのまま応募することはできません。</w:t>
      </w:r>
    </w:p>
    <w:p w14:paraId="17ACA191" w14:textId="77777777" w:rsidR="00D02272" w:rsidRPr="008F68CC" w:rsidRDefault="00D02272" w:rsidP="00D02272">
      <w:pPr>
        <w:pStyle w:val="ab"/>
        <w:numPr>
          <w:ilvl w:val="0"/>
          <w:numId w:val="13"/>
        </w:numPr>
        <w:ind w:leftChars="0"/>
        <w:rPr>
          <w:rFonts w:asciiTheme="minorEastAsia" w:hAnsiTheme="minorEastAsia"/>
          <w:sz w:val="24"/>
          <w:szCs w:val="24"/>
        </w:rPr>
      </w:pPr>
      <w:r w:rsidRPr="008F68CC">
        <w:rPr>
          <w:rFonts w:asciiTheme="minorEastAsia" w:hAnsiTheme="minorEastAsia" w:hint="eastAsia"/>
          <w:sz w:val="24"/>
          <w:szCs w:val="24"/>
        </w:rPr>
        <w:t>包装，パッケージのデザインは，各補助対象者のアイディアにお任せいたしますが，</w:t>
      </w:r>
      <w:r w:rsidRPr="008F68CC">
        <w:rPr>
          <w:rFonts w:asciiTheme="minorEastAsia" w:hAnsiTheme="minorEastAsia" w:hint="eastAsia"/>
          <w:b/>
          <w:sz w:val="24"/>
          <w:szCs w:val="24"/>
          <w:u w:val="single"/>
        </w:rPr>
        <w:t>事務局でデザイナーを紹介することも可能</w:t>
      </w:r>
      <w:r w:rsidRPr="008F68CC">
        <w:rPr>
          <w:rFonts w:asciiTheme="minorEastAsia" w:hAnsiTheme="minorEastAsia" w:hint="eastAsia"/>
          <w:sz w:val="24"/>
          <w:szCs w:val="24"/>
        </w:rPr>
        <w:t>です。</w:t>
      </w:r>
    </w:p>
    <w:p w14:paraId="54BEEF59" w14:textId="77777777" w:rsidR="00D02272" w:rsidRPr="008F68CC" w:rsidRDefault="00D02272" w:rsidP="00D02272">
      <w:pPr>
        <w:pStyle w:val="ab"/>
        <w:numPr>
          <w:ilvl w:val="0"/>
          <w:numId w:val="13"/>
        </w:numPr>
        <w:ind w:leftChars="0"/>
        <w:rPr>
          <w:rFonts w:asciiTheme="minorEastAsia" w:hAnsiTheme="minorEastAsia"/>
          <w:sz w:val="24"/>
          <w:szCs w:val="24"/>
        </w:rPr>
      </w:pPr>
      <w:r w:rsidRPr="008F68CC">
        <w:rPr>
          <w:rFonts w:asciiTheme="minorEastAsia" w:hAnsiTheme="minorEastAsia" w:hint="eastAsia"/>
          <w:sz w:val="24"/>
          <w:szCs w:val="24"/>
        </w:rPr>
        <w:t>「筑波山・霞ヶ浦広域エリア観光連携促進事業」の一環として今秋にアウトドア・アクティブ層向けのモニターツアーを実施します。審査で選定されたグルメ品・土産品等は，本ツアーにおける</w:t>
      </w:r>
      <w:r w:rsidRPr="008F68CC">
        <w:rPr>
          <w:rFonts w:asciiTheme="minorEastAsia" w:hAnsiTheme="minorEastAsia" w:hint="eastAsia"/>
          <w:b/>
          <w:sz w:val="24"/>
          <w:szCs w:val="24"/>
          <w:u w:val="single"/>
        </w:rPr>
        <w:t>テストマーケティングへの参加（グルメ品・土産品等のご提供）を</w:t>
      </w:r>
      <w:r>
        <w:rPr>
          <w:rFonts w:asciiTheme="minorEastAsia" w:hAnsiTheme="minorEastAsia" w:hint="eastAsia"/>
          <w:sz w:val="24"/>
          <w:szCs w:val="24"/>
        </w:rPr>
        <w:t>お願いします。</w:t>
      </w:r>
    </w:p>
    <w:p w14:paraId="3BF10199" w14:textId="77777777" w:rsidR="00D02272" w:rsidRPr="008F68CC" w:rsidRDefault="00D02272" w:rsidP="00D02272">
      <w:pPr>
        <w:pStyle w:val="ab"/>
        <w:numPr>
          <w:ilvl w:val="0"/>
          <w:numId w:val="13"/>
        </w:numPr>
        <w:ind w:leftChars="0"/>
        <w:rPr>
          <w:rFonts w:asciiTheme="minorEastAsia" w:hAnsiTheme="minorEastAsia"/>
          <w:sz w:val="24"/>
          <w:szCs w:val="24"/>
        </w:rPr>
      </w:pPr>
      <w:r w:rsidRPr="008F68CC">
        <w:rPr>
          <w:rFonts w:asciiTheme="minorEastAsia" w:hAnsiTheme="minorEastAsia" w:hint="eastAsia"/>
          <w:sz w:val="24"/>
          <w:szCs w:val="24"/>
        </w:rPr>
        <w:t xml:space="preserve"> 選定された開発商品は，事務局において，協力関係のある筑波山・霞ヶ浦エリアの</w:t>
      </w:r>
    </w:p>
    <w:p w14:paraId="27D72360" w14:textId="77777777" w:rsidR="00D02272" w:rsidRPr="008F68CC" w:rsidRDefault="00D02272" w:rsidP="00D02272">
      <w:pPr>
        <w:pStyle w:val="ab"/>
        <w:ind w:leftChars="0" w:left="900" w:firstLineChars="50" w:firstLine="120"/>
        <w:rPr>
          <w:rFonts w:asciiTheme="minorEastAsia" w:hAnsiTheme="minorEastAsia"/>
          <w:sz w:val="24"/>
          <w:szCs w:val="24"/>
        </w:rPr>
      </w:pPr>
      <w:r w:rsidRPr="008F68CC">
        <w:rPr>
          <w:rFonts w:asciiTheme="minorEastAsia" w:hAnsiTheme="minorEastAsia" w:hint="eastAsia"/>
          <w:sz w:val="24"/>
          <w:szCs w:val="24"/>
        </w:rPr>
        <w:t>土産品店・飲食店等での販売に向け，</w:t>
      </w:r>
      <w:r w:rsidRPr="008F68CC">
        <w:rPr>
          <w:rFonts w:asciiTheme="minorEastAsia" w:hAnsiTheme="minorEastAsia" w:hint="eastAsia"/>
          <w:b/>
          <w:sz w:val="24"/>
          <w:szCs w:val="24"/>
          <w:u w:val="single"/>
        </w:rPr>
        <w:t>マッチング等の協力・支援を行います</w:t>
      </w:r>
      <w:r w:rsidRPr="008F68CC">
        <w:rPr>
          <w:rFonts w:asciiTheme="minorEastAsia" w:hAnsiTheme="minorEastAsia" w:hint="eastAsia"/>
          <w:sz w:val="24"/>
          <w:szCs w:val="24"/>
        </w:rPr>
        <w:t>。</w:t>
      </w:r>
    </w:p>
    <w:p w14:paraId="0374D6B9" w14:textId="77777777" w:rsidR="00D02272" w:rsidRPr="008F68CC" w:rsidRDefault="00D02272" w:rsidP="00D02272">
      <w:pPr>
        <w:ind w:left="480"/>
        <w:rPr>
          <w:rFonts w:asciiTheme="minorEastAsia" w:hAnsiTheme="minorEastAsia"/>
          <w:sz w:val="24"/>
          <w:szCs w:val="24"/>
        </w:rPr>
      </w:pPr>
    </w:p>
    <w:p w14:paraId="345E1734" w14:textId="77777777" w:rsidR="00D02272" w:rsidRPr="008F68CC" w:rsidRDefault="00D02272" w:rsidP="00D02272">
      <w:pPr>
        <w:ind w:left="480"/>
        <w:rPr>
          <w:rFonts w:asciiTheme="minorEastAsia" w:hAnsiTheme="minorEastAsia"/>
          <w:sz w:val="24"/>
          <w:szCs w:val="24"/>
        </w:rPr>
      </w:pPr>
    </w:p>
    <w:p w14:paraId="18ACEEE0" w14:textId="77777777" w:rsidR="00D02272" w:rsidRPr="008F68CC" w:rsidRDefault="00D02272" w:rsidP="00D02272">
      <w:pPr>
        <w:ind w:left="480"/>
        <w:rPr>
          <w:rFonts w:asciiTheme="minorEastAsia" w:hAnsiTheme="minorEastAsia"/>
          <w:sz w:val="24"/>
          <w:szCs w:val="24"/>
        </w:rPr>
      </w:pPr>
    </w:p>
    <w:p w14:paraId="3D54B7B4" w14:textId="77777777" w:rsidR="00D02272" w:rsidRPr="008F68CC" w:rsidRDefault="00D02272" w:rsidP="00D02272">
      <w:pPr>
        <w:ind w:left="480"/>
        <w:rPr>
          <w:rFonts w:asciiTheme="minorEastAsia" w:hAnsiTheme="minorEastAsia"/>
          <w:sz w:val="24"/>
          <w:szCs w:val="24"/>
        </w:rPr>
      </w:pPr>
    </w:p>
    <w:p w14:paraId="7618544C" w14:textId="77777777" w:rsidR="00D02272" w:rsidRPr="008F68CC" w:rsidRDefault="00D02272" w:rsidP="00D02272">
      <w:pPr>
        <w:ind w:left="480"/>
        <w:rPr>
          <w:rFonts w:asciiTheme="minorEastAsia" w:hAnsiTheme="minorEastAsia"/>
          <w:sz w:val="24"/>
          <w:szCs w:val="24"/>
        </w:rPr>
      </w:pPr>
    </w:p>
    <w:p w14:paraId="1E66D4A2" w14:textId="77777777" w:rsidR="00D02272" w:rsidRPr="008F68CC" w:rsidRDefault="00D02272" w:rsidP="00D02272">
      <w:pPr>
        <w:ind w:left="480"/>
        <w:rPr>
          <w:rFonts w:asciiTheme="minorEastAsia" w:hAnsiTheme="minorEastAsia"/>
          <w:sz w:val="24"/>
          <w:szCs w:val="24"/>
        </w:rPr>
      </w:pPr>
    </w:p>
    <w:p w14:paraId="69F8096A" w14:textId="77777777" w:rsidR="00D02272" w:rsidRPr="008F68CC" w:rsidRDefault="00D02272" w:rsidP="00D02272">
      <w:pPr>
        <w:ind w:left="480"/>
        <w:rPr>
          <w:rFonts w:asciiTheme="minorEastAsia" w:hAnsiTheme="minorEastAsia"/>
          <w:sz w:val="24"/>
          <w:szCs w:val="24"/>
        </w:rPr>
      </w:pPr>
    </w:p>
    <w:p w14:paraId="62CB4CB7" w14:textId="155EA8E7" w:rsidR="00270675" w:rsidRPr="008F68CC" w:rsidRDefault="00D02272" w:rsidP="00270675">
      <w:pPr>
        <w:spacing w:beforeLines="30" w:before="108"/>
        <w:ind w:firstLineChars="100" w:firstLine="241"/>
        <w:rPr>
          <w:rFonts w:asciiTheme="majorEastAsia" w:eastAsiaTheme="majorEastAsia" w:hAnsiTheme="majorEastAsia"/>
          <w:b/>
          <w:sz w:val="24"/>
          <w:szCs w:val="24"/>
        </w:rPr>
      </w:pPr>
      <w:r w:rsidRPr="00CC247D">
        <w:rPr>
          <w:rFonts w:asciiTheme="majorEastAsia" w:eastAsiaTheme="majorEastAsia" w:hAnsiTheme="majorEastAsia" w:hint="eastAsia"/>
          <w:b/>
          <w:noProof/>
          <w:sz w:val="24"/>
          <w:szCs w:val="24"/>
        </w:rPr>
        <mc:AlternateContent>
          <mc:Choice Requires="wps">
            <w:drawing>
              <wp:anchor distT="0" distB="0" distL="114300" distR="114300" simplePos="0" relativeHeight="251666944" behindDoc="0" locked="0" layoutInCell="1" allowOverlap="1" wp14:anchorId="4E7B2C52" wp14:editId="7188EE06">
                <wp:simplePos x="0" y="0"/>
                <wp:positionH relativeFrom="margin">
                  <wp:align>center</wp:align>
                </wp:positionH>
                <wp:positionV relativeFrom="paragraph">
                  <wp:posOffset>-43180</wp:posOffset>
                </wp:positionV>
                <wp:extent cx="6443980" cy="3143250"/>
                <wp:effectExtent l="19050" t="19050" r="13970" b="19050"/>
                <wp:wrapNone/>
                <wp:docPr id="7" name="正方形/長方形 7"/>
                <wp:cNvGraphicFramePr/>
                <a:graphic xmlns:a="http://schemas.openxmlformats.org/drawingml/2006/main">
                  <a:graphicData uri="http://schemas.microsoft.com/office/word/2010/wordprocessingShape">
                    <wps:wsp>
                      <wps:cNvSpPr/>
                      <wps:spPr>
                        <a:xfrm>
                          <a:off x="0" y="0"/>
                          <a:ext cx="6443980" cy="3143250"/>
                        </a:xfrm>
                        <a:prstGeom prst="rect">
                          <a:avLst/>
                        </a:prstGeom>
                        <a:noFill/>
                        <a:ln w="28575">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060CFA" id="正方形/長方形 7" o:spid="_x0000_s1026" style="position:absolute;left:0;text-align:left;margin-left:0;margin-top:-3.4pt;width:507.4pt;height:247.5pt;z-index:2516669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" filled="f" strokecolor="#a5a5a5 [2092]" strokeweight="2.25pt">
                <w10:wrap anchorx="margin"/>
              </v:rect>
            </w:pict>
          </mc:Fallback>
        </mc:AlternateContent>
      </w:r>
      <w:r w:rsidR="00F30FCD">
        <w:rPr>
          <w:rFonts w:asciiTheme="majorEastAsia" w:eastAsiaTheme="majorEastAsia" w:hAnsiTheme="majorEastAsia" w:hint="eastAsia"/>
          <w:b/>
          <w:sz w:val="24"/>
          <w:szCs w:val="24"/>
        </w:rPr>
        <w:t>Ｂ</w:t>
      </w:r>
      <w:r w:rsidR="00270675" w:rsidRPr="008F68CC">
        <w:rPr>
          <w:rFonts w:asciiTheme="majorEastAsia" w:eastAsiaTheme="majorEastAsia" w:hAnsiTheme="majorEastAsia" w:hint="eastAsia"/>
          <w:b/>
          <w:sz w:val="24"/>
          <w:szCs w:val="24"/>
        </w:rPr>
        <w:t>部門　アクティビティ</w:t>
      </w:r>
      <w:r w:rsidR="00BC330C" w:rsidRPr="008F68CC">
        <w:rPr>
          <w:rFonts w:asciiTheme="majorEastAsia" w:eastAsiaTheme="majorEastAsia" w:hAnsiTheme="majorEastAsia" w:hint="eastAsia"/>
          <w:b/>
          <w:sz w:val="24"/>
          <w:szCs w:val="24"/>
        </w:rPr>
        <w:t>・ツアープログラム</w:t>
      </w:r>
      <w:r w:rsidR="00270675" w:rsidRPr="008F68CC">
        <w:rPr>
          <w:rFonts w:asciiTheme="majorEastAsia" w:eastAsiaTheme="majorEastAsia" w:hAnsiTheme="majorEastAsia" w:hint="eastAsia"/>
          <w:b/>
          <w:sz w:val="24"/>
          <w:szCs w:val="24"/>
        </w:rPr>
        <w:t>企画の開発</w:t>
      </w:r>
    </w:p>
    <w:p w14:paraId="5AC31216" w14:textId="4FC2414C" w:rsidR="00DD2FB1" w:rsidRPr="008F68CC" w:rsidRDefault="009E7D0F" w:rsidP="009E7D0F">
      <w:pPr>
        <w:ind w:firstLineChars="200" w:firstLine="480"/>
        <w:rPr>
          <w:rFonts w:asciiTheme="minorEastAsia" w:hAnsiTheme="minorEastAsia"/>
          <w:sz w:val="24"/>
          <w:szCs w:val="24"/>
        </w:rPr>
      </w:pPr>
      <w:r w:rsidRPr="008F68CC">
        <w:rPr>
          <w:rFonts w:asciiTheme="minorEastAsia" w:hAnsiTheme="minorEastAsia" w:hint="eastAsia"/>
          <w:sz w:val="24"/>
          <w:szCs w:val="24"/>
        </w:rPr>
        <w:t>筑波山・霞ヶ浦エリア</w:t>
      </w:r>
      <w:r w:rsidR="00BC330C" w:rsidRPr="008F68CC">
        <w:rPr>
          <w:rFonts w:asciiTheme="minorEastAsia" w:hAnsiTheme="minorEastAsia" w:hint="eastAsia"/>
          <w:sz w:val="24"/>
          <w:szCs w:val="24"/>
        </w:rPr>
        <w:t>（※</w:t>
      </w:r>
      <w:r w:rsidR="00DD2FB1" w:rsidRPr="008F68CC">
        <w:rPr>
          <w:rFonts w:asciiTheme="minorEastAsia" w:hAnsiTheme="minorEastAsia" w:hint="eastAsia"/>
          <w:sz w:val="24"/>
          <w:szCs w:val="24"/>
        </w:rPr>
        <w:t>）</w:t>
      </w:r>
      <w:r w:rsidR="00C213C8">
        <w:rPr>
          <w:rFonts w:asciiTheme="minorEastAsia" w:hAnsiTheme="minorEastAsia" w:hint="eastAsia"/>
          <w:sz w:val="24"/>
          <w:szCs w:val="24"/>
        </w:rPr>
        <w:t>に訪れる</w:t>
      </w:r>
      <w:r w:rsidRPr="008F68CC">
        <w:rPr>
          <w:rFonts w:asciiTheme="minorEastAsia" w:hAnsiTheme="minorEastAsia" w:hint="eastAsia"/>
          <w:sz w:val="24"/>
          <w:szCs w:val="24"/>
        </w:rPr>
        <w:t>アウトドア層を対象とした，新たな「アクティビ</w:t>
      </w:r>
    </w:p>
    <w:p w14:paraId="6C2427C9" w14:textId="263333F2" w:rsidR="009E7D0F" w:rsidRPr="008F68CC" w:rsidRDefault="009E7D0F" w:rsidP="00DD2FB1">
      <w:pPr>
        <w:ind w:firstLineChars="100" w:firstLine="240"/>
        <w:rPr>
          <w:rFonts w:asciiTheme="minorEastAsia" w:hAnsiTheme="minorEastAsia"/>
          <w:sz w:val="24"/>
          <w:szCs w:val="24"/>
        </w:rPr>
      </w:pPr>
      <w:r w:rsidRPr="008F68CC">
        <w:rPr>
          <w:rFonts w:asciiTheme="minorEastAsia" w:hAnsiTheme="minorEastAsia" w:hint="eastAsia"/>
          <w:sz w:val="24"/>
          <w:szCs w:val="24"/>
        </w:rPr>
        <w:t>ティコンテンツ」や「ツアープログラム」の企画提案を募集します。</w:t>
      </w:r>
    </w:p>
    <w:p w14:paraId="5021123A" w14:textId="56FABCA7" w:rsidR="00270675" w:rsidRPr="008F68CC" w:rsidRDefault="00270675" w:rsidP="009E7D0F">
      <w:pPr>
        <w:ind w:firstLineChars="200" w:firstLine="480"/>
        <w:rPr>
          <w:rFonts w:asciiTheme="minorEastAsia" w:hAnsiTheme="minorEastAsia"/>
          <w:sz w:val="24"/>
          <w:szCs w:val="24"/>
        </w:rPr>
      </w:pPr>
      <w:r w:rsidRPr="008F68CC">
        <w:rPr>
          <w:rFonts w:asciiTheme="minorEastAsia" w:hAnsiTheme="minorEastAsia" w:hint="eastAsia"/>
          <w:sz w:val="24"/>
          <w:szCs w:val="24"/>
        </w:rPr>
        <w:t>（例）遊びながら自然を学べる「ファミリー層向けツアー」の開発</w:t>
      </w:r>
    </w:p>
    <w:p w14:paraId="1FC52087" w14:textId="3AF28F59" w:rsidR="00270675" w:rsidRPr="008F68CC" w:rsidRDefault="004A7E2C" w:rsidP="009E7D0F">
      <w:pPr>
        <w:ind w:firstLineChars="500" w:firstLine="1200"/>
        <w:rPr>
          <w:rFonts w:asciiTheme="minorEastAsia" w:hAnsiTheme="minorEastAsia"/>
          <w:sz w:val="24"/>
          <w:szCs w:val="24"/>
        </w:rPr>
      </w:pPr>
      <w:r>
        <w:rPr>
          <w:rFonts w:asciiTheme="minorEastAsia" w:hAnsiTheme="minorEastAsia" w:hint="eastAsia"/>
          <w:sz w:val="24"/>
          <w:szCs w:val="24"/>
        </w:rPr>
        <w:t xml:space="preserve">地元の食材を使用した「アウトドアで料理教室」企画の開発　</w:t>
      </w:r>
    </w:p>
    <w:p w14:paraId="230C669A" w14:textId="77777777" w:rsidR="001315FC" w:rsidRPr="008F68CC" w:rsidRDefault="001315FC" w:rsidP="009E7D0F">
      <w:pPr>
        <w:ind w:firstLineChars="500" w:firstLine="1200"/>
        <w:rPr>
          <w:rFonts w:asciiTheme="minorEastAsia" w:hAnsiTheme="minorEastAsia"/>
          <w:sz w:val="24"/>
          <w:szCs w:val="24"/>
        </w:rPr>
      </w:pPr>
    </w:p>
    <w:p w14:paraId="310EA2A4" w14:textId="7C7B7011" w:rsidR="00DE695B" w:rsidRPr="00D26608" w:rsidRDefault="00270675" w:rsidP="00DE695B">
      <w:pPr>
        <w:ind w:left="720" w:hangingChars="300" w:hanging="720"/>
        <w:rPr>
          <w:rFonts w:asciiTheme="minorEastAsia" w:hAnsiTheme="minorEastAsia"/>
          <w:sz w:val="24"/>
          <w:szCs w:val="24"/>
        </w:rPr>
      </w:pPr>
      <w:r w:rsidRPr="00D26608">
        <w:rPr>
          <w:rFonts w:asciiTheme="minorEastAsia" w:hAnsiTheme="minorEastAsia" w:hint="eastAsia"/>
          <w:sz w:val="24"/>
          <w:szCs w:val="24"/>
        </w:rPr>
        <w:t xml:space="preserve">　</w:t>
      </w:r>
      <w:r w:rsidR="00BC330C" w:rsidRPr="00D26608">
        <w:rPr>
          <w:rFonts w:asciiTheme="minorEastAsia" w:hAnsiTheme="minorEastAsia" w:hint="eastAsia"/>
          <w:sz w:val="24"/>
          <w:szCs w:val="24"/>
        </w:rPr>
        <w:t>【開発</w:t>
      </w:r>
      <w:r w:rsidR="00615E38">
        <w:rPr>
          <w:rFonts w:asciiTheme="minorEastAsia" w:hAnsiTheme="minorEastAsia" w:hint="eastAsia"/>
          <w:sz w:val="24"/>
          <w:szCs w:val="24"/>
        </w:rPr>
        <w:t>のポイント】※詳細は７</w:t>
      </w:r>
      <w:r w:rsidR="00DE695B" w:rsidRPr="00D26608">
        <w:rPr>
          <w:rFonts w:asciiTheme="minorEastAsia" w:hAnsiTheme="minorEastAsia" w:hint="eastAsia"/>
          <w:sz w:val="24"/>
          <w:szCs w:val="24"/>
        </w:rPr>
        <w:t>ページ</w:t>
      </w:r>
      <w:r w:rsidR="008F68CC" w:rsidRPr="00D26608">
        <w:rPr>
          <w:rFonts w:asciiTheme="minorEastAsia" w:hAnsiTheme="minorEastAsia" w:hint="eastAsia"/>
          <w:sz w:val="24"/>
          <w:szCs w:val="24"/>
        </w:rPr>
        <w:t>「審査項目」</w:t>
      </w:r>
      <w:r w:rsidR="00DE695B" w:rsidRPr="00D26608">
        <w:rPr>
          <w:rFonts w:asciiTheme="minorEastAsia" w:hAnsiTheme="minorEastAsia" w:hint="eastAsia"/>
          <w:sz w:val="24"/>
          <w:szCs w:val="24"/>
        </w:rPr>
        <w:t>を参照。</w:t>
      </w:r>
    </w:p>
    <w:p w14:paraId="19822939" w14:textId="77777777" w:rsidR="00DE695B" w:rsidRPr="00D26608" w:rsidRDefault="00DE695B" w:rsidP="00DE695B">
      <w:pPr>
        <w:pStyle w:val="ab"/>
        <w:numPr>
          <w:ilvl w:val="0"/>
          <w:numId w:val="15"/>
        </w:numPr>
        <w:ind w:leftChars="0"/>
        <w:rPr>
          <w:rFonts w:asciiTheme="minorEastAsia" w:hAnsiTheme="minorEastAsia"/>
          <w:sz w:val="24"/>
          <w:szCs w:val="24"/>
        </w:rPr>
      </w:pPr>
      <w:r w:rsidRPr="00D26608">
        <w:rPr>
          <w:rFonts w:asciiTheme="minorEastAsia" w:hAnsiTheme="minorEastAsia" w:hint="eastAsia"/>
          <w:sz w:val="24"/>
          <w:szCs w:val="24"/>
        </w:rPr>
        <w:t>筑波山・霞ヶ浦エリアの観光資源を活用したプランであること。</w:t>
      </w:r>
    </w:p>
    <w:p w14:paraId="317439AA" w14:textId="3653B2C1" w:rsidR="00DE695B" w:rsidRPr="00D26608" w:rsidRDefault="00DE695B" w:rsidP="00DE695B">
      <w:pPr>
        <w:pStyle w:val="ab"/>
        <w:numPr>
          <w:ilvl w:val="0"/>
          <w:numId w:val="15"/>
        </w:numPr>
        <w:ind w:leftChars="0"/>
        <w:rPr>
          <w:rFonts w:asciiTheme="minorEastAsia" w:hAnsiTheme="minorEastAsia"/>
          <w:sz w:val="24"/>
          <w:szCs w:val="24"/>
        </w:rPr>
      </w:pPr>
      <w:r w:rsidRPr="00D26608">
        <w:rPr>
          <w:rFonts w:asciiTheme="minorEastAsia" w:hAnsiTheme="minorEastAsia" w:hint="eastAsia"/>
          <w:sz w:val="24"/>
          <w:szCs w:val="24"/>
        </w:rPr>
        <w:t>事業を展開する中で筑波山・霞ヶ浦エリアへの経済的波及効果が期待されるプランであること。</w:t>
      </w:r>
    </w:p>
    <w:p w14:paraId="43FD5B6C" w14:textId="77777777" w:rsidR="00DE695B" w:rsidRPr="008F68CC" w:rsidRDefault="00DE695B" w:rsidP="00DE695B">
      <w:pPr>
        <w:ind w:left="420"/>
        <w:rPr>
          <w:rFonts w:asciiTheme="majorEastAsia" w:eastAsiaTheme="majorEastAsia" w:hAnsiTheme="majorEastAsia"/>
          <w:sz w:val="24"/>
          <w:szCs w:val="24"/>
        </w:rPr>
      </w:pPr>
    </w:p>
    <w:p w14:paraId="6AA3B270" w14:textId="0ED93452" w:rsidR="00DD2FB1" w:rsidRPr="00D26608" w:rsidRDefault="001315FC" w:rsidP="00DD2FB1">
      <w:pPr>
        <w:rPr>
          <w:rFonts w:asciiTheme="minorEastAsia" w:hAnsiTheme="minorEastAsia"/>
          <w:sz w:val="24"/>
          <w:szCs w:val="24"/>
        </w:rPr>
      </w:pPr>
      <w:r w:rsidRPr="00D26608">
        <w:rPr>
          <w:rFonts w:asciiTheme="minorEastAsia" w:hAnsiTheme="minorEastAsia" w:hint="eastAsia"/>
          <w:sz w:val="24"/>
          <w:szCs w:val="24"/>
        </w:rPr>
        <w:t>（</w:t>
      </w:r>
      <w:r w:rsidR="00BC330C" w:rsidRPr="00D26608">
        <w:rPr>
          <w:rFonts w:asciiTheme="minorEastAsia" w:hAnsiTheme="minorEastAsia" w:hint="eastAsia"/>
          <w:sz w:val="24"/>
          <w:szCs w:val="24"/>
        </w:rPr>
        <w:t>※</w:t>
      </w:r>
      <w:r w:rsidR="00DD2FB1" w:rsidRPr="00D26608">
        <w:rPr>
          <w:rFonts w:asciiTheme="minorEastAsia" w:hAnsiTheme="minorEastAsia" w:hint="eastAsia"/>
          <w:sz w:val="24"/>
          <w:szCs w:val="24"/>
        </w:rPr>
        <w:t>）土浦市，石岡市，つくば市，潮来市，筑西市，稲敷市，かすみがうら市，桜川市，</w:t>
      </w:r>
    </w:p>
    <w:p w14:paraId="733F57DA" w14:textId="79071CE2" w:rsidR="00DD2FB1" w:rsidRPr="00D26608" w:rsidRDefault="00DD2FB1" w:rsidP="00BD2B92">
      <w:pPr>
        <w:ind w:firstLineChars="300" w:firstLine="720"/>
        <w:rPr>
          <w:rFonts w:asciiTheme="minorEastAsia" w:hAnsiTheme="minorEastAsia"/>
          <w:sz w:val="24"/>
          <w:szCs w:val="24"/>
        </w:rPr>
      </w:pPr>
      <w:r w:rsidRPr="00D26608">
        <w:rPr>
          <w:rFonts w:asciiTheme="minorEastAsia" w:hAnsiTheme="minorEastAsia" w:hint="eastAsia"/>
          <w:sz w:val="24"/>
          <w:szCs w:val="24"/>
        </w:rPr>
        <w:t>行方市，小美玉市，美浦村，阿見町</w:t>
      </w:r>
    </w:p>
    <w:p w14:paraId="19CE0072" w14:textId="0628A9DC" w:rsidR="00DD2FB1" w:rsidRPr="008F68CC" w:rsidRDefault="00DD2FB1" w:rsidP="00DD2FB1">
      <w:pPr>
        <w:rPr>
          <w:rFonts w:asciiTheme="majorEastAsia" w:eastAsiaTheme="majorEastAsia" w:hAnsiTheme="majorEastAsia"/>
          <w:sz w:val="24"/>
          <w:szCs w:val="24"/>
        </w:rPr>
      </w:pPr>
    </w:p>
    <w:p w14:paraId="23825347" w14:textId="3BDF81DA" w:rsidR="00343035" w:rsidRPr="008F68CC" w:rsidRDefault="00343035" w:rsidP="00343035">
      <w:pPr>
        <w:rPr>
          <w:rFonts w:asciiTheme="majorEastAsia" w:eastAsiaTheme="majorEastAsia" w:hAnsiTheme="majorEastAsia"/>
          <w:sz w:val="24"/>
          <w:szCs w:val="24"/>
        </w:rPr>
      </w:pPr>
      <w:r w:rsidRPr="008F68CC">
        <w:rPr>
          <w:rFonts w:asciiTheme="majorEastAsia" w:eastAsiaTheme="majorEastAsia" w:hAnsiTheme="majorEastAsia" w:hint="eastAsia"/>
          <w:sz w:val="24"/>
          <w:szCs w:val="24"/>
        </w:rPr>
        <w:t>（１）募集条件</w:t>
      </w:r>
    </w:p>
    <w:p w14:paraId="59C18529" w14:textId="606EDD7F" w:rsidR="00343035" w:rsidRPr="008F68CC" w:rsidRDefault="00343035" w:rsidP="00343035">
      <w:pPr>
        <w:ind w:left="720" w:hangingChars="300" w:hanging="720"/>
        <w:rPr>
          <w:rFonts w:asciiTheme="minorEastAsia" w:hAnsiTheme="minorEastAsia"/>
          <w:sz w:val="24"/>
          <w:szCs w:val="24"/>
        </w:rPr>
      </w:pPr>
      <w:r w:rsidRPr="008F68CC">
        <w:rPr>
          <w:rFonts w:asciiTheme="minorEastAsia" w:hAnsiTheme="minorEastAsia" w:hint="eastAsia"/>
          <w:sz w:val="24"/>
          <w:szCs w:val="24"/>
        </w:rPr>
        <w:t xml:space="preserve">　　　１）筑波山・霞ヶ浦</w:t>
      </w:r>
      <w:r w:rsidR="00997C44" w:rsidRPr="008F68CC">
        <w:rPr>
          <w:rFonts w:asciiTheme="minorEastAsia" w:hAnsiTheme="minorEastAsia" w:hint="eastAsia"/>
          <w:sz w:val="24"/>
          <w:szCs w:val="24"/>
        </w:rPr>
        <w:t>エリア</w:t>
      </w:r>
      <w:r w:rsidRPr="008F68CC">
        <w:rPr>
          <w:rFonts w:asciiTheme="minorEastAsia" w:hAnsiTheme="minorEastAsia" w:hint="eastAsia"/>
          <w:sz w:val="24"/>
          <w:szCs w:val="24"/>
        </w:rPr>
        <w:t xml:space="preserve">にて実施されるプランであること　　　</w:t>
      </w:r>
    </w:p>
    <w:p w14:paraId="64B7FCF9" w14:textId="77777777" w:rsidR="002058B8" w:rsidRDefault="00E67128" w:rsidP="002058B8">
      <w:pPr>
        <w:ind w:firstLineChars="300" w:firstLine="720"/>
        <w:rPr>
          <w:rFonts w:asciiTheme="minorEastAsia" w:hAnsiTheme="minorEastAsia"/>
          <w:sz w:val="24"/>
          <w:szCs w:val="24"/>
        </w:rPr>
      </w:pPr>
      <w:r w:rsidRPr="008F68CC">
        <w:rPr>
          <w:rFonts w:asciiTheme="minorEastAsia" w:hAnsiTheme="minorEastAsia" w:hint="eastAsia"/>
          <w:sz w:val="24"/>
          <w:szCs w:val="24"/>
        </w:rPr>
        <w:t>２）観光入込の増加，観光関連産業の振興・雇用創出等，地域活性化の効果が期待で</w:t>
      </w:r>
    </w:p>
    <w:p w14:paraId="636FA38B" w14:textId="25E531E6" w:rsidR="00E67128" w:rsidRPr="008F68CC" w:rsidRDefault="00E67128" w:rsidP="002058B8">
      <w:pPr>
        <w:ind w:firstLineChars="500" w:firstLine="1200"/>
        <w:rPr>
          <w:rFonts w:asciiTheme="minorEastAsia" w:hAnsiTheme="minorEastAsia"/>
          <w:sz w:val="24"/>
          <w:szCs w:val="24"/>
        </w:rPr>
      </w:pPr>
      <w:r w:rsidRPr="008F68CC">
        <w:rPr>
          <w:rFonts w:asciiTheme="minorEastAsia" w:hAnsiTheme="minorEastAsia" w:hint="eastAsia"/>
          <w:sz w:val="24"/>
          <w:szCs w:val="24"/>
        </w:rPr>
        <w:t>きるプランであること</w:t>
      </w:r>
    </w:p>
    <w:p w14:paraId="4B6BD072" w14:textId="0B020352" w:rsidR="00EB0626" w:rsidRPr="008F68CC" w:rsidRDefault="00E67128" w:rsidP="00E67128">
      <w:pPr>
        <w:ind w:firstLineChars="300" w:firstLine="720"/>
        <w:rPr>
          <w:rFonts w:asciiTheme="minorEastAsia" w:hAnsiTheme="minorEastAsia"/>
          <w:sz w:val="24"/>
          <w:szCs w:val="24"/>
        </w:rPr>
      </w:pPr>
      <w:r w:rsidRPr="008F68CC">
        <w:rPr>
          <w:rFonts w:asciiTheme="minorEastAsia" w:hAnsiTheme="minorEastAsia" w:hint="eastAsia"/>
          <w:sz w:val="24"/>
          <w:szCs w:val="24"/>
        </w:rPr>
        <w:t>３</w:t>
      </w:r>
      <w:r w:rsidR="00EB0626" w:rsidRPr="008F68CC">
        <w:rPr>
          <w:rFonts w:asciiTheme="minorEastAsia" w:hAnsiTheme="minorEastAsia" w:hint="eastAsia"/>
          <w:sz w:val="24"/>
          <w:szCs w:val="24"/>
        </w:rPr>
        <w:t>）筑波山・霞ヶ浦エリアの観光資源を活用したプランであること</w:t>
      </w:r>
    </w:p>
    <w:p w14:paraId="5924FC2A" w14:textId="65AA5683" w:rsidR="00343035" w:rsidRPr="008F68CC" w:rsidRDefault="00997C44" w:rsidP="00343035">
      <w:pPr>
        <w:ind w:firstLineChars="200" w:firstLine="480"/>
        <w:rPr>
          <w:rFonts w:asciiTheme="minorEastAsia" w:hAnsiTheme="minorEastAsia"/>
          <w:sz w:val="24"/>
          <w:szCs w:val="24"/>
        </w:rPr>
      </w:pPr>
      <w:r w:rsidRPr="008F68CC">
        <w:rPr>
          <w:rFonts w:asciiTheme="minorEastAsia" w:hAnsiTheme="minorEastAsia" w:hint="eastAsia"/>
          <w:sz w:val="24"/>
          <w:szCs w:val="24"/>
        </w:rPr>
        <w:t xml:space="preserve">　</w:t>
      </w:r>
      <w:r w:rsidR="00EB0626" w:rsidRPr="008F68CC">
        <w:rPr>
          <w:rFonts w:asciiTheme="minorEastAsia" w:hAnsiTheme="minorEastAsia" w:hint="eastAsia"/>
          <w:sz w:val="24"/>
          <w:szCs w:val="24"/>
        </w:rPr>
        <w:t>４）</w:t>
      </w:r>
      <w:r w:rsidR="00687AC3">
        <w:rPr>
          <w:rFonts w:asciiTheme="minorEastAsia" w:hAnsiTheme="minorEastAsia" w:hint="eastAsia"/>
          <w:sz w:val="24"/>
          <w:szCs w:val="24"/>
        </w:rPr>
        <w:t>次年度以降</w:t>
      </w:r>
      <w:r w:rsidR="00EB0626" w:rsidRPr="008F68CC">
        <w:rPr>
          <w:rFonts w:asciiTheme="minorEastAsia" w:hAnsiTheme="minorEastAsia" w:hint="eastAsia"/>
          <w:sz w:val="24"/>
          <w:szCs w:val="24"/>
        </w:rPr>
        <w:t>も自立的に事業を継続できるプランであること</w:t>
      </w:r>
    </w:p>
    <w:p w14:paraId="7A46EB94" w14:textId="5667A30C" w:rsidR="00EB0626" w:rsidRDefault="00EB0626" w:rsidP="00343035">
      <w:pPr>
        <w:ind w:firstLineChars="200" w:firstLine="480"/>
        <w:rPr>
          <w:rFonts w:asciiTheme="minorEastAsia" w:hAnsiTheme="minorEastAsia"/>
          <w:sz w:val="24"/>
          <w:szCs w:val="24"/>
        </w:rPr>
      </w:pPr>
      <w:r w:rsidRPr="008F68CC">
        <w:rPr>
          <w:rFonts w:asciiTheme="minorEastAsia" w:hAnsiTheme="minorEastAsia" w:hint="eastAsia"/>
          <w:sz w:val="24"/>
          <w:szCs w:val="24"/>
        </w:rPr>
        <w:t xml:space="preserve">　５）政治・宗教・選挙活動を目的としないプランであること</w:t>
      </w:r>
    </w:p>
    <w:p w14:paraId="25A0A7ED" w14:textId="77777777" w:rsidR="00473912" w:rsidRDefault="00473912" w:rsidP="00473912">
      <w:pPr>
        <w:ind w:firstLineChars="100" w:firstLine="240"/>
        <w:rPr>
          <w:rFonts w:asciiTheme="minorEastAsia" w:hAnsiTheme="minorEastAsia"/>
          <w:sz w:val="24"/>
          <w:szCs w:val="24"/>
        </w:rPr>
      </w:pPr>
      <w:r>
        <w:rPr>
          <w:rFonts w:asciiTheme="minorEastAsia" w:hAnsiTheme="minorEastAsia" w:hint="eastAsia"/>
          <w:sz w:val="24"/>
          <w:szCs w:val="24"/>
        </w:rPr>
        <w:t xml:space="preserve">　　６）</w:t>
      </w:r>
      <w:r w:rsidRPr="00473912">
        <w:rPr>
          <w:rFonts w:asciiTheme="minorEastAsia" w:hAnsiTheme="minorEastAsia" w:hint="eastAsia"/>
          <w:sz w:val="24"/>
          <w:szCs w:val="24"/>
        </w:rPr>
        <w:t>茨城県暴力団排除条例（平成２２年茨城県条例第３６号）第２条第１号又は同条</w:t>
      </w:r>
    </w:p>
    <w:p w14:paraId="60E6EBE2" w14:textId="2573F7C8" w:rsidR="00473912" w:rsidRPr="00473912" w:rsidRDefault="00473912" w:rsidP="00473912">
      <w:pPr>
        <w:ind w:firstLineChars="500" w:firstLine="1200"/>
        <w:rPr>
          <w:rFonts w:asciiTheme="minorEastAsia" w:hAnsiTheme="minorEastAsia"/>
          <w:sz w:val="24"/>
          <w:szCs w:val="24"/>
        </w:rPr>
      </w:pPr>
      <w:r>
        <w:rPr>
          <w:rFonts w:asciiTheme="minorEastAsia" w:hAnsiTheme="minorEastAsia" w:hint="eastAsia"/>
          <w:sz w:val="24"/>
          <w:szCs w:val="24"/>
        </w:rPr>
        <w:t>第３号に規定する者でない者によるプランであること</w:t>
      </w:r>
    </w:p>
    <w:p w14:paraId="6E0B3E33" w14:textId="510E9D10" w:rsidR="00343035" w:rsidRPr="008F68CC" w:rsidRDefault="00473912" w:rsidP="00EB0626">
      <w:pPr>
        <w:rPr>
          <w:rFonts w:asciiTheme="minorEastAsia" w:hAnsiTheme="minorEastAsia"/>
          <w:sz w:val="24"/>
          <w:szCs w:val="24"/>
        </w:rPr>
      </w:pPr>
      <w:r>
        <w:rPr>
          <w:rFonts w:asciiTheme="minorEastAsia" w:hAnsiTheme="minorEastAsia" w:hint="eastAsia"/>
          <w:sz w:val="24"/>
          <w:szCs w:val="24"/>
        </w:rPr>
        <w:t xml:space="preserve">　　　７</w:t>
      </w:r>
      <w:r w:rsidR="00343035" w:rsidRPr="008F68CC">
        <w:rPr>
          <w:rFonts w:asciiTheme="minorEastAsia" w:hAnsiTheme="minorEastAsia" w:hint="eastAsia"/>
          <w:sz w:val="24"/>
          <w:szCs w:val="24"/>
        </w:rPr>
        <w:t>）関係法令等に反しないプランであること</w:t>
      </w:r>
    </w:p>
    <w:p w14:paraId="720091EF" w14:textId="6803F7D3" w:rsidR="00343035" w:rsidRPr="008F68CC" w:rsidRDefault="00343035" w:rsidP="00343035">
      <w:pPr>
        <w:rPr>
          <w:rFonts w:asciiTheme="minorEastAsia" w:hAnsiTheme="minorEastAsia"/>
          <w:sz w:val="24"/>
          <w:szCs w:val="24"/>
          <w:highlight w:val="yellow"/>
        </w:rPr>
      </w:pPr>
      <w:r w:rsidRPr="008F68CC">
        <w:rPr>
          <w:rFonts w:asciiTheme="minorEastAsia" w:hAnsiTheme="minorEastAsia" w:hint="eastAsia"/>
          <w:sz w:val="24"/>
          <w:szCs w:val="24"/>
        </w:rPr>
        <w:t xml:space="preserve">　</w:t>
      </w:r>
      <w:r w:rsidR="00473912">
        <w:rPr>
          <w:rFonts w:asciiTheme="minorEastAsia" w:hAnsiTheme="minorEastAsia" w:hint="eastAsia"/>
          <w:sz w:val="24"/>
          <w:szCs w:val="24"/>
        </w:rPr>
        <w:t xml:space="preserve">　　８</w:t>
      </w:r>
      <w:r w:rsidRPr="008F68CC">
        <w:rPr>
          <w:rFonts w:asciiTheme="minorEastAsia" w:hAnsiTheme="minorEastAsia" w:hint="eastAsia"/>
          <w:sz w:val="24"/>
          <w:szCs w:val="24"/>
        </w:rPr>
        <w:t>）</w:t>
      </w:r>
      <w:r w:rsidR="00E304EC" w:rsidRPr="008F68CC">
        <w:rPr>
          <w:rFonts w:asciiTheme="minorEastAsia" w:hAnsiTheme="minorEastAsia" w:hint="eastAsia"/>
          <w:sz w:val="24"/>
          <w:szCs w:val="24"/>
        </w:rPr>
        <w:t>令和３年１</w:t>
      </w:r>
      <w:r w:rsidR="00C213C8">
        <w:rPr>
          <w:rFonts w:asciiTheme="minorEastAsia" w:hAnsiTheme="minorEastAsia" w:hint="eastAsia"/>
          <w:sz w:val="24"/>
          <w:szCs w:val="24"/>
        </w:rPr>
        <w:t>月下</w:t>
      </w:r>
      <w:r w:rsidRPr="008F68CC">
        <w:rPr>
          <w:rFonts w:asciiTheme="minorEastAsia" w:hAnsiTheme="minorEastAsia" w:hint="eastAsia"/>
          <w:sz w:val="24"/>
          <w:szCs w:val="24"/>
        </w:rPr>
        <w:t>旬までに実証するプランであること</w:t>
      </w:r>
    </w:p>
    <w:p w14:paraId="4D21B177" w14:textId="41E0C166" w:rsidR="00C213C8" w:rsidRDefault="00473912" w:rsidP="00343035">
      <w:pPr>
        <w:rPr>
          <w:rFonts w:asciiTheme="minorEastAsia" w:hAnsiTheme="minorEastAsia"/>
          <w:sz w:val="24"/>
          <w:szCs w:val="24"/>
        </w:rPr>
      </w:pPr>
      <w:r>
        <w:rPr>
          <w:rFonts w:asciiTheme="minorEastAsia" w:hAnsiTheme="minorEastAsia" w:hint="eastAsia"/>
          <w:sz w:val="24"/>
          <w:szCs w:val="24"/>
        </w:rPr>
        <w:t xml:space="preserve">　　　９</w:t>
      </w:r>
      <w:r w:rsidR="0044720E" w:rsidRPr="008F68CC">
        <w:rPr>
          <w:rFonts w:asciiTheme="minorEastAsia" w:hAnsiTheme="minorEastAsia" w:hint="eastAsia"/>
          <w:sz w:val="24"/>
          <w:szCs w:val="24"/>
        </w:rPr>
        <w:t>）</w:t>
      </w:r>
      <w:r w:rsidR="00955BA1">
        <w:rPr>
          <w:rFonts w:asciiTheme="minorEastAsia" w:hAnsiTheme="minorEastAsia" w:hint="eastAsia"/>
          <w:sz w:val="24"/>
          <w:szCs w:val="24"/>
        </w:rPr>
        <w:t>成果報告会（令和３</w:t>
      </w:r>
      <w:r w:rsidR="00175BBA" w:rsidRPr="008F68CC">
        <w:rPr>
          <w:rFonts w:asciiTheme="minorEastAsia" w:hAnsiTheme="minorEastAsia" w:hint="eastAsia"/>
          <w:sz w:val="24"/>
          <w:szCs w:val="24"/>
        </w:rPr>
        <w:t>年２月上旬頃実施予定）において</w:t>
      </w:r>
      <w:r w:rsidR="00C213C8">
        <w:rPr>
          <w:rFonts w:asciiTheme="minorEastAsia" w:hAnsiTheme="minorEastAsia" w:hint="eastAsia"/>
          <w:sz w:val="24"/>
          <w:szCs w:val="24"/>
        </w:rPr>
        <w:t>，</w:t>
      </w:r>
      <w:r w:rsidR="00175BBA" w:rsidRPr="008F68CC">
        <w:rPr>
          <w:rFonts w:asciiTheme="minorEastAsia" w:hAnsiTheme="minorEastAsia" w:hint="eastAsia"/>
          <w:sz w:val="24"/>
          <w:szCs w:val="24"/>
        </w:rPr>
        <w:t>実証プランの報告及び今</w:t>
      </w:r>
    </w:p>
    <w:p w14:paraId="6D155A3C" w14:textId="4B692C7B" w:rsidR="0044720E" w:rsidRPr="008F68CC" w:rsidRDefault="00C213C8" w:rsidP="00C213C8">
      <w:pPr>
        <w:rPr>
          <w:rFonts w:asciiTheme="minorEastAsia" w:hAnsiTheme="minorEastAsia"/>
          <w:sz w:val="24"/>
          <w:szCs w:val="24"/>
        </w:rPr>
      </w:pPr>
      <w:r>
        <w:rPr>
          <w:rFonts w:asciiTheme="minorEastAsia" w:hAnsiTheme="minorEastAsia" w:hint="eastAsia"/>
          <w:sz w:val="24"/>
          <w:szCs w:val="24"/>
        </w:rPr>
        <w:t xml:space="preserve">　　　　　</w:t>
      </w:r>
      <w:r w:rsidR="00175BBA" w:rsidRPr="008F68CC">
        <w:rPr>
          <w:rFonts w:asciiTheme="minorEastAsia" w:hAnsiTheme="minorEastAsia" w:hint="eastAsia"/>
          <w:sz w:val="24"/>
          <w:szCs w:val="24"/>
        </w:rPr>
        <w:t>後の実施計画に関する発表を行うこと</w:t>
      </w:r>
    </w:p>
    <w:p w14:paraId="2A9C513B" w14:textId="31E0B1FE" w:rsidR="00955BA1" w:rsidRDefault="00473912" w:rsidP="00473912">
      <w:pPr>
        <w:ind w:firstLineChars="200" w:firstLine="480"/>
        <w:rPr>
          <w:rFonts w:asciiTheme="minorEastAsia" w:hAnsiTheme="minorEastAsia"/>
          <w:sz w:val="24"/>
          <w:szCs w:val="24"/>
        </w:rPr>
      </w:pPr>
      <w:r>
        <w:rPr>
          <w:rFonts w:asciiTheme="minorEastAsia" w:hAnsiTheme="minorEastAsia" w:hint="eastAsia"/>
          <w:sz w:val="24"/>
          <w:szCs w:val="24"/>
        </w:rPr>
        <w:t>１０</w:t>
      </w:r>
      <w:r w:rsidR="00997C44" w:rsidRPr="008F68CC">
        <w:rPr>
          <w:rFonts w:asciiTheme="minorEastAsia" w:hAnsiTheme="minorEastAsia" w:hint="eastAsia"/>
          <w:sz w:val="24"/>
          <w:szCs w:val="24"/>
        </w:rPr>
        <w:t>）他の補助金の交付対象となっていない事業</w:t>
      </w:r>
      <w:r w:rsidR="00955BA1">
        <w:rPr>
          <w:rFonts w:asciiTheme="minorEastAsia" w:hAnsiTheme="minorEastAsia" w:hint="eastAsia"/>
          <w:sz w:val="24"/>
          <w:szCs w:val="24"/>
        </w:rPr>
        <w:t>，</w:t>
      </w:r>
      <w:r w:rsidR="00997C44" w:rsidRPr="008F68CC">
        <w:rPr>
          <w:rFonts w:asciiTheme="minorEastAsia" w:hAnsiTheme="minorEastAsia" w:hint="eastAsia"/>
          <w:sz w:val="24"/>
          <w:szCs w:val="24"/>
        </w:rPr>
        <w:t>平成３０年度及び令和元年度</w:t>
      </w:r>
      <w:r w:rsidR="00343035" w:rsidRPr="008F68CC">
        <w:rPr>
          <w:rFonts w:asciiTheme="minorEastAsia" w:hAnsiTheme="minorEastAsia" w:hint="eastAsia"/>
          <w:sz w:val="24"/>
          <w:szCs w:val="24"/>
        </w:rPr>
        <w:t>の土産</w:t>
      </w:r>
    </w:p>
    <w:p w14:paraId="12AA3DA5" w14:textId="1DB101BC" w:rsidR="0069172A" w:rsidRPr="008F68CC" w:rsidRDefault="00343035" w:rsidP="00955BA1">
      <w:pPr>
        <w:ind w:firstLineChars="500" w:firstLine="1200"/>
        <w:rPr>
          <w:rFonts w:asciiTheme="minorEastAsia" w:hAnsiTheme="minorEastAsia"/>
          <w:sz w:val="24"/>
          <w:szCs w:val="24"/>
        </w:rPr>
      </w:pPr>
      <w:r w:rsidRPr="008F68CC">
        <w:rPr>
          <w:rFonts w:asciiTheme="minorEastAsia" w:hAnsiTheme="minorEastAsia" w:hint="eastAsia"/>
          <w:sz w:val="24"/>
          <w:szCs w:val="24"/>
        </w:rPr>
        <w:t>品・グルメ開発事業で補助対象となっていないプランであること</w:t>
      </w:r>
    </w:p>
    <w:p w14:paraId="0DB4CEA5" w14:textId="6CFB006B" w:rsidR="00343035" w:rsidRPr="008F68CC" w:rsidRDefault="00343035" w:rsidP="00DD2FB1">
      <w:pPr>
        <w:rPr>
          <w:rFonts w:asciiTheme="majorEastAsia" w:eastAsiaTheme="majorEastAsia" w:hAnsiTheme="majorEastAsia"/>
          <w:sz w:val="24"/>
          <w:szCs w:val="24"/>
        </w:rPr>
      </w:pPr>
    </w:p>
    <w:p w14:paraId="6661BF87" w14:textId="76CF3969" w:rsidR="00343035" w:rsidRPr="008F68CC" w:rsidRDefault="00343035" w:rsidP="00343035">
      <w:pPr>
        <w:rPr>
          <w:rFonts w:asciiTheme="majorEastAsia" w:eastAsiaTheme="majorEastAsia" w:hAnsiTheme="majorEastAsia"/>
          <w:sz w:val="24"/>
          <w:szCs w:val="24"/>
        </w:rPr>
      </w:pPr>
      <w:r w:rsidRPr="008F68CC">
        <w:rPr>
          <w:rFonts w:asciiTheme="majorEastAsia" w:eastAsiaTheme="majorEastAsia" w:hAnsiTheme="majorEastAsia" w:hint="eastAsia"/>
          <w:sz w:val="24"/>
          <w:szCs w:val="24"/>
        </w:rPr>
        <w:t>（２）補助内容</w:t>
      </w:r>
    </w:p>
    <w:tbl>
      <w:tblPr>
        <w:tblStyle w:val="a3"/>
        <w:tblpPr w:leftFromText="142" w:rightFromText="142" w:vertAnchor="text" w:horzAnchor="margin" w:tblpXSpec="center" w:tblpY="66"/>
        <w:tblW w:w="9022" w:type="dxa"/>
        <w:jc w:val="center"/>
        <w:tblLook w:val="04A0" w:firstRow="1" w:lastRow="0" w:firstColumn="1" w:lastColumn="0" w:noHBand="0" w:noVBand="1"/>
      </w:tblPr>
      <w:tblGrid>
        <w:gridCol w:w="1570"/>
        <w:gridCol w:w="3114"/>
        <w:gridCol w:w="1361"/>
        <w:gridCol w:w="2977"/>
      </w:tblGrid>
      <w:tr w:rsidR="00343035" w:rsidRPr="008F68CC" w14:paraId="46D3FC9D" w14:textId="77777777" w:rsidTr="005D7B1E">
        <w:trPr>
          <w:trHeight w:val="461"/>
          <w:jc w:val="center"/>
        </w:trPr>
        <w:tc>
          <w:tcPr>
            <w:tcW w:w="1570" w:type="dxa"/>
            <w:vAlign w:val="center"/>
          </w:tcPr>
          <w:p w14:paraId="4EFD87FE" w14:textId="5F4E16A4" w:rsidR="00343035" w:rsidRPr="008F68CC" w:rsidRDefault="005D7B1E" w:rsidP="005D7B1E">
            <w:pPr>
              <w:ind w:leftChars="-124" w:left="2" w:rightChars="-118" w:right="-248" w:hangingChars="109" w:hanging="262"/>
              <w:jc w:val="center"/>
              <w:rPr>
                <w:rFonts w:asciiTheme="minorEastAsia" w:hAnsiTheme="minorEastAsia"/>
                <w:kern w:val="0"/>
                <w:sz w:val="24"/>
                <w:szCs w:val="24"/>
              </w:rPr>
            </w:pPr>
            <w:r>
              <w:rPr>
                <w:rFonts w:asciiTheme="minorEastAsia" w:hAnsiTheme="minorEastAsia" w:hint="eastAsia"/>
                <w:sz w:val="24"/>
                <w:szCs w:val="24"/>
              </w:rPr>
              <w:t>採択数</w:t>
            </w:r>
          </w:p>
        </w:tc>
        <w:tc>
          <w:tcPr>
            <w:tcW w:w="3114" w:type="dxa"/>
            <w:vAlign w:val="center"/>
          </w:tcPr>
          <w:p w14:paraId="6F56EEF7" w14:textId="77777777" w:rsidR="00343035" w:rsidRPr="008F68CC" w:rsidRDefault="00343035" w:rsidP="005D7B1E">
            <w:pPr>
              <w:ind w:leftChars="-70" w:left="23" w:hangingChars="71" w:hanging="170"/>
              <w:jc w:val="center"/>
              <w:rPr>
                <w:rFonts w:asciiTheme="minorEastAsia" w:hAnsiTheme="minorEastAsia"/>
                <w:sz w:val="24"/>
                <w:szCs w:val="24"/>
              </w:rPr>
            </w:pPr>
            <w:r w:rsidRPr="008F68CC">
              <w:rPr>
                <w:rFonts w:asciiTheme="minorEastAsia" w:hAnsiTheme="minorEastAsia" w:hint="eastAsia"/>
                <w:kern w:val="0"/>
                <w:sz w:val="24"/>
                <w:szCs w:val="24"/>
              </w:rPr>
              <w:t>１プランあたり補助上限額</w:t>
            </w:r>
          </w:p>
        </w:tc>
        <w:tc>
          <w:tcPr>
            <w:tcW w:w="1361" w:type="dxa"/>
            <w:vAlign w:val="center"/>
          </w:tcPr>
          <w:p w14:paraId="751A75CF" w14:textId="2374EC57" w:rsidR="00343035" w:rsidRPr="008F68CC" w:rsidRDefault="005D7B1E" w:rsidP="005D7B1E">
            <w:pPr>
              <w:jc w:val="center"/>
              <w:rPr>
                <w:rFonts w:asciiTheme="minorEastAsia" w:hAnsiTheme="minorEastAsia"/>
                <w:sz w:val="24"/>
                <w:szCs w:val="24"/>
              </w:rPr>
            </w:pPr>
            <w:r>
              <w:rPr>
                <w:rFonts w:asciiTheme="minorEastAsia" w:hAnsiTheme="minorEastAsia" w:hint="eastAsia"/>
                <w:sz w:val="24"/>
                <w:szCs w:val="24"/>
              </w:rPr>
              <w:t>補助率</w:t>
            </w:r>
          </w:p>
        </w:tc>
        <w:tc>
          <w:tcPr>
            <w:tcW w:w="2977" w:type="dxa"/>
            <w:vAlign w:val="center"/>
          </w:tcPr>
          <w:p w14:paraId="13267E9D" w14:textId="77777777" w:rsidR="00343035" w:rsidRPr="008F68CC" w:rsidRDefault="00343035" w:rsidP="005D7B1E">
            <w:pPr>
              <w:jc w:val="center"/>
              <w:rPr>
                <w:rFonts w:asciiTheme="minorEastAsia" w:hAnsiTheme="minorEastAsia"/>
                <w:sz w:val="24"/>
                <w:szCs w:val="24"/>
              </w:rPr>
            </w:pPr>
            <w:r w:rsidRPr="008F68CC">
              <w:rPr>
                <w:rFonts w:asciiTheme="minorEastAsia" w:hAnsiTheme="minorEastAsia" w:hint="eastAsia"/>
                <w:sz w:val="24"/>
                <w:szCs w:val="24"/>
              </w:rPr>
              <w:t>補助期間</w:t>
            </w:r>
          </w:p>
        </w:tc>
      </w:tr>
      <w:tr w:rsidR="00343035" w:rsidRPr="008F68CC" w14:paraId="0745169D" w14:textId="77777777" w:rsidTr="001F29C4">
        <w:trPr>
          <w:trHeight w:val="553"/>
          <w:jc w:val="center"/>
        </w:trPr>
        <w:tc>
          <w:tcPr>
            <w:tcW w:w="1570" w:type="dxa"/>
            <w:vAlign w:val="center"/>
          </w:tcPr>
          <w:p w14:paraId="4D8EF9FC" w14:textId="0BF07AD3" w:rsidR="00343035" w:rsidRPr="008F68CC" w:rsidRDefault="00343035" w:rsidP="001F29C4">
            <w:pPr>
              <w:ind w:leftChars="-81" w:hangingChars="71" w:hanging="170"/>
              <w:jc w:val="center"/>
              <w:rPr>
                <w:rFonts w:asciiTheme="minorEastAsia" w:hAnsiTheme="minorEastAsia"/>
                <w:sz w:val="24"/>
                <w:szCs w:val="24"/>
              </w:rPr>
            </w:pPr>
            <w:r w:rsidRPr="008F68CC">
              <w:rPr>
                <w:rFonts w:asciiTheme="minorEastAsia" w:hAnsiTheme="minorEastAsia" w:hint="eastAsia"/>
                <w:sz w:val="24"/>
                <w:szCs w:val="24"/>
              </w:rPr>
              <w:t>２件</w:t>
            </w:r>
            <w:r w:rsidR="00AF0AD7">
              <w:rPr>
                <w:rFonts w:asciiTheme="minorEastAsia" w:hAnsiTheme="minorEastAsia" w:hint="eastAsia"/>
                <w:sz w:val="24"/>
                <w:szCs w:val="24"/>
              </w:rPr>
              <w:t>程度</w:t>
            </w:r>
          </w:p>
        </w:tc>
        <w:tc>
          <w:tcPr>
            <w:tcW w:w="3114" w:type="dxa"/>
            <w:vAlign w:val="center"/>
          </w:tcPr>
          <w:p w14:paraId="0119286B" w14:textId="6DE691C8" w:rsidR="00343035" w:rsidRPr="008F68CC" w:rsidRDefault="00F30FCD" w:rsidP="001F29C4">
            <w:pPr>
              <w:ind w:leftChars="-81" w:hangingChars="71" w:hanging="170"/>
              <w:jc w:val="center"/>
              <w:rPr>
                <w:rFonts w:asciiTheme="minorEastAsia" w:hAnsiTheme="minorEastAsia"/>
                <w:sz w:val="24"/>
                <w:szCs w:val="24"/>
              </w:rPr>
            </w:pPr>
            <w:r>
              <w:rPr>
                <w:rFonts w:asciiTheme="minorEastAsia" w:hAnsiTheme="minorEastAsia" w:hint="eastAsia"/>
                <w:sz w:val="24"/>
                <w:szCs w:val="24"/>
              </w:rPr>
              <w:t>５０</w:t>
            </w:r>
            <w:r w:rsidR="00343035" w:rsidRPr="008F68CC">
              <w:rPr>
                <w:rFonts w:asciiTheme="minorEastAsia" w:hAnsiTheme="minorEastAsia" w:hint="eastAsia"/>
                <w:sz w:val="24"/>
                <w:szCs w:val="24"/>
              </w:rPr>
              <w:t>万円</w:t>
            </w:r>
          </w:p>
        </w:tc>
        <w:tc>
          <w:tcPr>
            <w:tcW w:w="1361" w:type="dxa"/>
            <w:vAlign w:val="center"/>
          </w:tcPr>
          <w:p w14:paraId="3D304B9E" w14:textId="77777777" w:rsidR="00343035" w:rsidRPr="008F68CC" w:rsidRDefault="00343035" w:rsidP="001F29C4">
            <w:pPr>
              <w:ind w:leftChars="-81" w:hangingChars="71" w:hanging="170"/>
              <w:jc w:val="center"/>
              <w:rPr>
                <w:rFonts w:asciiTheme="minorEastAsia" w:hAnsiTheme="minorEastAsia"/>
                <w:sz w:val="24"/>
                <w:szCs w:val="24"/>
              </w:rPr>
            </w:pPr>
            <w:r w:rsidRPr="008F68CC">
              <w:rPr>
                <w:rFonts w:asciiTheme="minorEastAsia" w:hAnsiTheme="minorEastAsia" w:hint="eastAsia"/>
                <w:sz w:val="24"/>
                <w:szCs w:val="24"/>
              </w:rPr>
              <w:t>１００％</w:t>
            </w:r>
          </w:p>
        </w:tc>
        <w:tc>
          <w:tcPr>
            <w:tcW w:w="2977" w:type="dxa"/>
            <w:vAlign w:val="center"/>
          </w:tcPr>
          <w:p w14:paraId="00D1AF77" w14:textId="2319CA7C" w:rsidR="00343035" w:rsidRPr="008F68CC" w:rsidRDefault="00F30FCD" w:rsidP="001F29C4">
            <w:pPr>
              <w:ind w:leftChars="-81" w:hangingChars="71" w:hanging="170"/>
              <w:jc w:val="center"/>
              <w:rPr>
                <w:rFonts w:asciiTheme="minorEastAsia" w:hAnsiTheme="minorEastAsia"/>
                <w:sz w:val="24"/>
                <w:szCs w:val="24"/>
              </w:rPr>
            </w:pPr>
            <w:r>
              <w:rPr>
                <w:rFonts w:asciiTheme="minorEastAsia" w:hAnsiTheme="minorEastAsia" w:hint="eastAsia"/>
                <w:sz w:val="24"/>
                <w:szCs w:val="24"/>
              </w:rPr>
              <w:t xml:space="preserve"> </w:t>
            </w:r>
            <w:r w:rsidR="00343035" w:rsidRPr="008F68CC">
              <w:rPr>
                <w:rFonts w:asciiTheme="minorEastAsia" w:hAnsiTheme="minorEastAsia" w:hint="eastAsia"/>
                <w:sz w:val="24"/>
                <w:szCs w:val="24"/>
              </w:rPr>
              <w:t>令和３年３月３１日まで</w:t>
            </w:r>
          </w:p>
        </w:tc>
      </w:tr>
    </w:tbl>
    <w:p w14:paraId="3C15DE12" w14:textId="2A8C8BBD" w:rsidR="00343035" w:rsidRPr="008F68CC" w:rsidRDefault="00343035" w:rsidP="002E08F4">
      <w:pPr>
        <w:ind w:firstLineChars="300" w:firstLine="720"/>
        <w:rPr>
          <w:rFonts w:asciiTheme="minorEastAsia" w:hAnsiTheme="minorEastAsia"/>
          <w:sz w:val="24"/>
          <w:szCs w:val="24"/>
        </w:rPr>
      </w:pPr>
      <w:r w:rsidRPr="008F68CC">
        <w:rPr>
          <w:rFonts w:asciiTheme="minorEastAsia" w:hAnsiTheme="minorEastAsia" w:hint="eastAsia"/>
          <w:sz w:val="24"/>
          <w:szCs w:val="24"/>
        </w:rPr>
        <w:t>※補助対象事業費が補助上限額未満の場合は，その額が補助額となります。</w:t>
      </w:r>
    </w:p>
    <w:p w14:paraId="2DF519BA" w14:textId="4F51E54F" w:rsidR="00343035" w:rsidRPr="008F68CC" w:rsidRDefault="00343035" w:rsidP="002E08F4">
      <w:pPr>
        <w:ind w:leftChars="100" w:left="210" w:firstLineChars="200" w:firstLine="480"/>
        <w:rPr>
          <w:rFonts w:asciiTheme="minorEastAsia" w:hAnsiTheme="minorEastAsia"/>
          <w:sz w:val="24"/>
          <w:szCs w:val="24"/>
        </w:rPr>
      </w:pPr>
      <w:r w:rsidRPr="008F68CC">
        <w:rPr>
          <w:rFonts w:asciiTheme="minorEastAsia" w:hAnsiTheme="minorEastAsia"/>
          <w:sz w:val="24"/>
          <w:szCs w:val="24"/>
        </w:rPr>
        <w:t>※</w:t>
      </w:r>
      <w:r w:rsidR="005D7B1E">
        <w:rPr>
          <w:rFonts w:asciiTheme="minorEastAsia" w:hAnsiTheme="minorEastAsia" w:hint="eastAsia"/>
          <w:sz w:val="24"/>
          <w:szCs w:val="24"/>
        </w:rPr>
        <w:t>補助額は，補助対象事業費の範囲内となります。（※「６</w:t>
      </w:r>
      <w:r w:rsidRPr="008F68CC">
        <w:rPr>
          <w:rFonts w:asciiTheme="minorEastAsia" w:hAnsiTheme="minorEastAsia" w:hint="eastAsia"/>
          <w:sz w:val="24"/>
          <w:szCs w:val="24"/>
        </w:rPr>
        <w:t>．補助対象</w:t>
      </w:r>
      <w:r w:rsidR="00AF0AD7">
        <w:rPr>
          <w:rFonts w:asciiTheme="minorEastAsia" w:hAnsiTheme="minorEastAsia" w:hint="eastAsia"/>
          <w:sz w:val="24"/>
          <w:szCs w:val="24"/>
        </w:rPr>
        <w:t>事業費</w:t>
      </w:r>
      <w:r w:rsidR="005D7B1E">
        <w:rPr>
          <w:rFonts w:asciiTheme="minorEastAsia" w:hAnsiTheme="minorEastAsia" w:hint="eastAsia"/>
          <w:sz w:val="24"/>
          <w:szCs w:val="24"/>
        </w:rPr>
        <w:t>」</w:t>
      </w:r>
      <w:r w:rsidRPr="008F68CC">
        <w:rPr>
          <w:rFonts w:asciiTheme="minorEastAsia" w:hAnsiTheme="minorEastAsia" w:hint="eastAsia"/>
          <w:sz w:val="24"/>
          <w:szCs w:val="24"/>
        </w:rPr>
        <w:t>参照）</w:t>
      </w:r>
    </w:p>
    <w:p w14:paraId="2EE8CF76" w14:textId="1B6CDF01" w:rsidR="00343035" w:rsidRPr="008F68CC" w:rsidRDefault="00AF0AD7" w:rsidP="002E08F4">
      <w:pPr>
        <w:ind w:leftChars="100" w:left="210" w:firstLineChars="200" w:firstLine="480"/>
        <w:rPr>
          <w:rFonts w:asciiTheme="minorEastAsia" w:hAnsiTheme="minorEastAsia"/>
          <w:sz w:val="24"/>
          <w:szCs w:val="24"/>
        </w:rPr>
      </w:pPr>
      <w:r>
        <w:rPr>
          <w:rFonts w:asciiTheme="minorEastAsia" w:hAnsiTheme="minorEastAsia" w:hint="eastAsia"/>
          <w:sz w:val="24"/>
          <w:szCs w:val="24"/>
        </w:rPr>
        <w:t>※重複する内容のプランをＡ部門に応募することはできません。</w:t>
      </w:r>
    </w:p>
    <w:p w14:paraId="6538C69D" w14:textId="3A451E7C" w:rsidR="00DD2FB1" w:rsidRPr="008F68CC" w:rsidRDefault="00343035" w:rsidP="002E08F4">
      <w:pPr>
        <w:tabs>
          <w:tab w:val="left" w:pos="142"/>
        </w:tabs>
        <w:rPr>
          <w:rFonts w:asciiTheme="minorEastAsia" w:hAnsiTheme="minorEastAsia"/>
          <w:sz w:val="24"/>
          <w:szCs w:val="24"/>
        </w:rPr>
      </w:pPr>
      <w:r w:rsidRPr="008F68CC">
        <w:rPr>
          <w:rFonts w:asciiTheme="minorEastAsia" w:hAnsiTheme="minorEastAsia" w:hint="eastAsia"/>
          <w:sz w:val="24"/>
          <w:szCs w:val="24"/>
        </w:rPr>
        <w:t xml:space="preserve">　　</w:t>
      </w:r>
      <w:r w:rsidR="002E08F4">
        <w:rPr>
          <w:rFonts w:asciiTheme="minorEastAsia" w:hAnsiTheme="minorEastAsia" w:hint="eastAsia"/>
          <w:sz w:val="24"/>
          <w:szCs w:val="24"/>
        </w:rPr>
        <w:t xml:space="preserve">　</w:t>
      </w:r>
      <w:r w:rsidRPr="008F68CC">
        <w:rPr>
          <w:rFonts w:asciiTheme="minorEastAsia" w:hAnsiTheme="minorEastAsia" w:hint="eastAsia"/>
          <w:sz w:val="24"/>
          <w:szCs w:val="24"/>
        </w:rPr>
        <w:t>※</w:t>
      </w:r>
      <w:r w:rsidRPr="008F68CC">
        <w:rPr>
          <w:rFonts w:asciiTheme="minorEastAsia" w:hAnsiTheme="minorEastAsia" w:hint="eastAsia"/>
          <w:sz w:val="24"/>
          <w:szCs w:val="24"/>
          <w:u w:val="single"/>
        </w:rPr>
        <w:t>補助金交付時期は，成果報告会終了後の令和３年２月下旬を予定</w:t>
      </w:r>
      <w:r w:rsidRPr="008F68CC">
        <w:rPr>
          <w:rFonts w:asciiTheme="minorEastAsia" w:hAnsiTheme="minorEastAsia" w:hint="eastAsia"/>
          <w:sz w:val="24"/>
          <w:szCs w:val="24"/>
        </w:rPr>
        <w:t>しています。</w:t>
      </w:r>
    </w:p>
    <w:p w14:paraId="2EF9742F" w14:textId="68DB19C1" w:rsidR="00997C44" w:rsidRPr="008F68CC" w:rsidRDefault="00997C44" w:rsidP="00343035">
      <w:pPr>
        <w:rPr>
          <w:rFonts w:asciiTheme="minorEastAsia" w:hAnsiTheme="minorEastAsia"/>
          <w:sz w:val="24"/>
          <w:szCs w:val="24"/>
        </w:rPr>
      </w:pPr>
    </w:p>
    <w:p w14:paraId="25631490" w14:textId="447561C3" w:rsidR="00DE4AA3" w:rsidRPr="00CC247D" w:rsidRDefault="00DE4AA3" w:rsidP="004F4E9C">
      <w:pPr>
        <w:ind w:leftChars="-25" w:hangingChars="22" w:hanging="53"/>
        <w:rPr>
          <w:rFonts w:asciiTheme="majorEastAsia" w:eastAsiaTheme="majorEastAsia" w:hAnsiTheme="majorEastAsia"/>
          <w:sz w:val="24"/>
          <w:szCs w:val="24"/>
        </w:rPr>
      </w:pPr>
      <w:r w:rsidRPr="00CC247D">
        <w:rPr>
          <w:rFonts w:asciiTheme="majorEastAsia" w:eastAsiaTheme="majorEastAsia" w:hAnsiTheme="majorEastAsia" w:hint="eastAsia"/>
          <w:sz w:val="24"/>
          <w:szCs w:val="24"/>
        </w:rPr>
        <w:t>４．選定方法等</w:t>
      </w:r>
    </w:p>
    <w:p w14:paraId="10AC4E97" w14:textId="77777777" w:rsidR="004A7E2C" w:rsidRDefault="00DE4AA3" w:rsidP="004A7E2C">
      <w:pPr>
        <w:rPr>
          <w:rFonts w:asciiTheme="minorEastAsia" w:hAnsiTheme="minorEastAsia"/>
          <w:sz w:val="24"/>
          <w:szCs w:val="24"/>
        </w:rPr>
      </w:pPr>
      <w:r w:rsidRPr="008F68CC">
        <w:rPr>
          <w:rFonts w:asciiTheme="minorEastAsia" w:hAnsiTheme="minorEastAsia" w:hint="eastAsia"/>
          <w:sz w:val="24"/>
          <w:szCs w:val="24"/>
        </w:rPr>
        <w:t>（１）</w:t>
      </w:r>
      <w:r w:rsidR="006C1177" w:rsidRPr="008F68CC">
        <w:rPr>
          <w:rFonts w:asciiTheme="minorEastAsia" w:hAnsiTheme="minorEastAsia" w:hint="eastAsia"/>
          <w:sz w:val="24"/>
          <w:szCs w:val="24"/>
        </w:rPr>
        <w:t>審査は，選定委員による一次審査（書面審査）と</w:t>
      </w:r>
      <w:r w:rsidRPr="008F68CC">
        <w:rPr>
          <w:rFonts w:asciiTheme="minorEastAsia" w:hAnsiTheme="minorEastAsia" w:hint="eastAsia"/>
          <w:sz w:val="24"/>
          <w:szCs w:val="24"/>
        </w:rPr>
        <w:t>二次審査（プレゼンテーション審査）</w:t>
      </w:r>
    </w:p>
    <w:p w14:paraId="7CBCD343" w14:textId="3DEB8DD1" w:rsidR="00DE4AA3" w:rsidRPr="008F68CC" w:rsidRDefault="00DE4AA3" w:rsidP="004A7E2C">
      <w:pPr>
        <w:ind w:firstLineChars="300" w:firstLine="720"/>
        <w:rPr>
          <w:rFonts w:asciiTheme="minorEastAsia" w:hAnsiTheme="minorEastAsia"/>
          <w:sz w:val="24"/>
          <w:szCs w:val="24"/>
        </w:rPr>
      </w:pPr>
      <w:r w:rsidRPr="008F68CC">
        <w:rPr>
          <w:rFonts w:asciiTheme="minorEastAsia" w:hAnsiTheme="minorEastAsia" w:hint="eastAsia"/>
          <w:sz w:val="24"/>
          <w:szCs w:val="24"/>
        </w:rPr>
        <w:t>の２段階で行います。</w:t>
      </w:r>
    </w:p>
    <w:p w14:paraId="4AC1CD7B" w14:textId="77777777" w:rsidR="006C1177" w:rsidRPr="008F68CC" w:rsidRDefault="006C1177" w:rsidP="00DE4AA3">
      <w:pPr>
        <w:ind w:firstLineChars="100" w:firstLine="240"/>
        <w:rPr>
          <w:rFonts w:asciiTheme="minorEastAsia" w:hAnsiTheme="minorEastAsia"/>
          <w:sz w:val="24"/>
          <w:szCs w:val="24"/>
        </w:rPr>
      </w:pPr>
      <w:r w:rsidRPr="008F68CC">
        <w:rPr>
          <w:rFonts w:asciiTheme="minorEastAsia" w:hAnsiTheme="minorEastAsia" w:hint="eastAsia"/>
          <w:sz w:val="24"/>
          <w:szCs w:val="24"/>
        </w:rPr>
        <w:t xml:space="preserve">　　なお，選定においては，開発</w:t>
      </w:r>
      <w:r w:rsidR="00DE4AA3" w:rsidRPr="008F68CC">
        <w:rPr>
          <w:rFonts w:asciiTheme="minorEastAsia" w:hAnsiTheme="minorEastAsia" w:hint="eastAsia"/>
          <w:sz w:val="24"/>
          <w:szCs w:val="24"/>
        </w:rPr>
        <w:t>プラン</w:t>
      </w:r>
      <w:r w:rsidRPr="008F68CC">
        <w:rPr>
          <w:rFonts w:asciiTheme="minorEastAsia" w:hAnsiTheme="minorEastAsia" w:hint="eastAsia"/>
          <w:sz w:val="24"/>
          <w:szCs w:val="24"/>
        </w:rPr>
        <w:t>の「売り」と「ストーリー性」及び</w:t>
      </w:r>
      <w:r w:rsidR="00DE4AA3" w:rsidRPr="008F68CC">
        <w:rPr>
          <w:rFonts w:asciiTheme="minorEastAsia" w:hAnsiTheme="minorEastAsia" w:hint="eastAsia"/>
          <w:sz w:val="24"/>
          <w:szCs w:val="24"/>
        </w:rPr>
        <w:t>具体的な</w:t>
      </w:r>
      <w:r w:rsidRPr="008F68CC">
        <w:rPr>
          <w:rFonts w:asciiTheme="minorEastAsia" w:hAnsiTheme="minorEastAsia" w:hint="eastAsia"/>
          <w:sz w:val="24"/>
          <w:szCs w:val="24"/>
        </w:rPr>
        <w:t>実施・</w:t>
      </w:r>
    </w:p>
    <w:p w14:paraId="238C0D3E" w14:textId="5E74E13E" w:rsidR="00DE4AA3" w:rsidRPr="008F68CC" w:rsidRDefault="00DE4AA3" w:rsidP="006C1177">
      <w:pPr>
        <w:ind w:firstLineChars="300" w:firstLine="720"/>
        <w:rPr>
          <w:rFonts w:asciiTheme="minorEastAsia" w:hAnsiTheme="minorEastAsia"/>
          <w:sz w:val="24"/>
          <w:szCs w:val="24"/>
        </w:rPr>
      </w:pPr>
      <w:r w:rsidRPr="008F68CC">
        <w:rPr>
          <w:rFonts w:asciiTheme="minorEastAsia" w:hAnsiTheme="minorEastAsia" w:hint="eastAsia"/>
          <w:sz w:val="24"/>
          <w:szCs w:val="24"/>
        </w:rPr>
        <w:t>販売見通しを重視した審査を行います。</w:t>
      </w:r>
    </w:p>
    <w:p w14:paraId="4FD3DD9C" w14:textId="77777777" w:rsidR="006C1177" w:rsidRPr="008F68CC" w:rsidRDefault="00DE4AA3" w:rsidP="002E08F4">
      <w:pPr>
        <w:ind w:firstLineChars="300" w:firstLine="720"/>
        <w:rPr>
          <w:rFonts w:asciiTheme="minorEastAsia" w:hAnsiTheme="minorEastAsia"/>
          <w:sz w:val="24"/>
          <w:szCs w:val="24"/>
        </w:rPr>
      </w:pPr>
      <w:r w:rsidRPr="008F68CC">
        <w:rPr>
          <w:rFonts w:asciiTheme="minorEastAsia" w:hAnsiTheme="minorEastAsia" w:hint="eastAsia"/>
          <w:sz w:val="24"/>
          <w:szCs w:val="24"/>
        </w:rPr>
        <w:t>１） 一次審査（書類審査）</w:t>
      </w:r>
    </w:p>
    <w:p w14:paraId="321FBC82" w14:textId="77777777" w:rsidR="006C1177" w:rsidRPr="008F68CC" w:rsidRDefault="00DE4AA3" w:rsidP="006C1177">
      <w:pPr>
        <w:pStyle w:val="ab"/>
        <w:numPr>
          <w:ilvl w:val="0"/>
          <w:numId w:val="31"/>
        </w:numPr>
        <w:ind w:leftChars="0"/>
        <w:rPr>
          <w:rFonts w:asciiTheme="minorEastAsia" w:hAnsiTheme="minorEastAsia"/>
          <w:sz w:val="24"/>
          <w:szCs w:val="24"/>
        </w:rPr>
      </w:pPr>
      <w:r w:rsidRPr="008F68CC">
        <w:rPr>
          <w:rFonts w:asciiTheme="minorEastAsia" w:hAnsiTheme="minorEastAsia" w:hint="eastAsia"/>
          <w:sz w:val="24"/>
          <w:szCs w:val="24"/>
        </w:rPr>
        <w:t>応募申請書に基づき選定をします（必要に応じて対面または電話等によりヒアリングを行うことがあります）。</w:t>
      </w:r>
    </w:p>
    <w:p w14:paraId="19B46A2C" w14:textId="3D4FC402" w:rsidR="006C1177" w:rsidRPr="008F68CC" w:rsidRDefault="00DE4AA3" w:rsidP="006C1177">
      <w:pPr>
        <w:pStyle w:val="ab"/>
        <w:numPr>
          <w:ilvl w:val="0"/>
          <w:numId w:val="31"/>
        </w:numPr>
        <w:ind w:leftChars="0"/>
        <w:rPr>
          <w:rFonts w:asciiTheme="minorEastAsia" w:hAnsiTheme="minorEastAsia"/>
          <w:sz w:val="24"/>
          <w:szCs w:val="24"/>
        </w:rPr>
      </w:pPr>
      <w:r w:rsidRPr="008F68CC">
        <w:rPr>
          <w:rFonts w:asciiTheme="minorEastAsia" w:hAnsiTheme="minorEastAsia" w:hint="eastAsia"/>
          <w:sz w:val="24"/>
          <w:szCs w:val="24"/>
        </w:rPr>
        <w:t>応</w:t>
      </w:r>
      <w:r w:rsidR="006C1177" w:rsidRPr="008F68CC">
        <w:rPr>
          <w:rFonts w:asciiTheme="minorEastAsia" w:hAnsiTheme="minorEastAsia" w:hint="eastAsia"/>
          <w:sz w:val="24"/>
          <w:szCs w:val="24"/>
        </w:rPr>
        <w:t>募数が</w:t>
      </w:r>
      <w:r w:rsidR="00D30309">
        <w:rPr>
          <w:rFonts w:asciiTheme="minorEastAsia" w:hAnsiTheme="minorEastAsia" w:hint="eastAsia"/>
          <w:sz w:val="24"/>
          <w:szCs w:val="24"/>
        </w:rPr>
        <w:t>選定予定数を下回った場合でも，審査の結果</w:t>
      </w:r>
      <w:r w:rsidR="0062131D">
        <w:rPr>
          <w:rFonts w:asciiTheme="minorEastAsia" w:hAnsiTheme="minorEastAsia" w:hint="eastAsia"/>
          <w:sz w:val="24"/>
          <w:szCs w:val="24"/>
        </w:rPr>
        <w:t>評価が低いプランは選定し</w:t>
      </w:r>
      <w:r w:rsidRPr="008F68CC">
        <w:rPr>
          <w:rFonts w:asciiTheme="minorEastAsia" w:hAnsiTheme="minorEastAsia" w:hint="eastAsia"/>
          <w:sz w:val="24"/>
          <w:szCs w:val="24"/>
        </w:rPr>
        <w:t>ません。</w:t>
      </w:r>
    </w:p>
    <w:p w14:paraId="5DCE2568" w14:textId="453B9448" w:rsidR="00DE4AA3" w:rsidRPr="008F68CC" w:rsidRDefault="00DE4AA3" w:rsidP="006C1177">
      <w:pPr>
        <w:pStyle w:val="ab"/>
        <w:numPr>
          <w:ilvl w:val="0"/>
          <w:numId w:val="31"/>
        </w:numPr>
        <w:ind w:leftChars="0"/>
        <w:rPr>
          <w:rFonts w:asciiTheme="minorEastAsia" w:hAnsiTheme="minorEastAsia"/>
          <w:sz w:val="24"/>
          <w:szCs w:val="24"/>
        </w:rPr>
      </w:pPr>
      <w:r w:rsidRPr="008F68CC">
        <w:rPr>
          <w:rFonts w:asciiTheme="minorEastAsia" w:hAnsiTheme="minorEastAsia" w:hint="eastAsia"/>
          <w:sz w:val="24"/>
          <w:szCs w:val="24"/>
        </w:rPr>
        <w:t>選定結果は，応募申請書記載のメールアドレス宛てに通知するとともに，以下のホームページに掲載する予定です。（令和２年８月下旬　ＨＰ掲載予定）</w:t>
      </w:r>
    </w:p>
    <w:p w14:paraId="487DFF7E" w14:textId="1B188E85" w:rsidR="00DE4AA3" w:rsidRPr="008F68CC" w:rsidRDefault="00DE4AA3" w:rsidP="00DE4AA3">
      <w:pPr>
        <w:ind w:firstLineChars="300" w:firstLine="720"/>
        <w:rPr>
          <w:rFonts w:asciiTheme="minorEastAsia" w:hAnsiTheme="minorEastAsia"/>
          <w:sz w:val="24"/>
          <w:szCs w:val="24"/>
        </w:rPr>
      </w:pPr>
      <w:r w:rsidRPr="008F68CC">
        <w:rPr>
          <w:rFonts w:asciiTheme="minorEastAsia" w:hAnsiTheme="minorEastAsia" w:hint="eastAsia"/>
          <w:sz w:val="24"/>
          <w:szCs w:val="24"/>
        </w:rPr>
        <w:t xml:space="preserve">  　　　〇「Mount Tsukuba」ホームページ：</w:t>
      </w:r>
      <w:hyperlink r:id="rId8" w:history="1">
        <w:r w:rsidRPr="008F68CC">
          <w:rPr>
            <w:rStyle w:val="a4"/>
            <w:rFonts w:asciiTheme="minorEastAsia" w:hAnsiTheme="minorEastAsia"/>
            <w:color w:val="auto"/>
            <w:sz w:val="24"/>
            <w:szCs w:val="24"/>
          </w:rPr>
          <w:t>https://mount-tsukuba.com/</w:t>
        </w:r>
      </w:hyperlink>
    </w:p>
    <w:p w14:paraId="24BF5027" w14:textId="13875A1D" w:rsidR="00DE4AA3" w:rsidRPr="008F68CC" w:rsidRDefault="00DE4AA3" w:rsidP="00DE4AA3">
      <w:pPr>
        <w:ind w:firstLineChars="700" w:firstLine="1680"/>
        <w:jc w:val="left"/>
        <w:rPr>
          <w:rFonts w:asciiTheme="minorEastAsia" w:hAnsiTheme="minorEastAsia"/>
          <w:sz w:val="24"/>
          <w:szCs w:val="24"/>
        </w:rPr>
      </w:pPr>
      <w:r w:rsidRPr="008F68CC">
        <w:rPr>
          <w:rFonts w:asciiTheme="minorEastAsia" w:hAnsiTheme="minorEastAsia" w:hint="eastAsia"/>
          <w:sz w:val="24"/>
          <w:szCs w:val="24"/>
        </w:rPr>
        <w:t>〇茨城県観光物産課ホームページ：</w:t>
      </w:r>
    </w:p>
    <w:p w14:paraId="5A72B7AA" w14:textId="6164495D" w:rsidR="00DE4AA3" w:rsidRPr="008F68CC" w:rsidRDefault="00DE4AA3" w:rsidP="00DE4AA3">
      <w:pPr>
        <w:ind w:leftChars="300" w:left="990" w:hangingChars="150" w:hanging="360"/>
        <w:jc w:val="left"/>
        <w:rPr>
          <w:rFonts w:asciiTheme="minorEastAsia" w:hAnsiTheme="minorEastAsia"/>
          <w:sz w:val="24"/>
          <w:szCs w:val="24"/>
        </w:rPr>
      </w:pPr>
      <w:r w:rsidRPr="008F68CC">
        <w:rPr>
          <w:rFonts w:asciiTheme="minorEastAsia" w:hAnsiTheme="minorEastAsia"/>
          <w:sz w:val="24"/>
          <w:szCs w:val="24"/>
        </w:rPr>
        <w:t xml:space="preserve">      </w:t>
      </w:r>
      <w:r w:rsidRPr="008F68CC">
        <w:rPr>
          <w:rFonts w:asciiTheme="minorEastAsia" w:hAnsiTheme="minorEastAsia" w:hint="eastAsia"/>
          <w:sz w:val="24"/>
          <w:szCs w:val="24"/>
        </w:rPr>
        <w:t xml:space="preserve">　　　</w:t>
      </w:r>
      <w:hyperlink r:id="rId9" w:history="1">
        <w:r w:rsidRPr="008F68CC">
          <w:rPr>
            <w:rStyle w:val="a4"/>
            <w:rFonts w:asciiTheme="minorEastAsia" w:hAnsiTheme="minorEastAsia"/>
            <w:color w:val="auto"/>
            <w:sz w:val="24"/>
            <w:szCs w:val="24"/>
          </w:rPr>
          <w:t>http://www.pref.ibaraki.jp/shokorodo/kanbutsu/kikaku/index.html</w:t>
        </w:r>
      </w:hyperlink>
    </w:p>
    <w:p w14:paraId="68B3AC4C" w14:textId="509F2ACB" w:rsidR="006C1177" w:rsidRPr="008F68CC" w:rsidRDefault="00DE4AA3" w:rsidP="002E08F4">
      <w:pPr>
        <w:ind w:firstLineChars="300" w:firstLine="720"/>
        <w:rPr>
          <w:rFonts w:asciiTheme="minorEastAsia" w:hAnsiTheme="minorEastAsia"/>
          <w:sz w:val="24"/>
          <w:szCs w:val="24"/>
        </w:rPr>
      </w:pPr>
      <w:r w:rsidRPr="008F68CC">
        <w:rPr>
          <w:rFonts w:ascii="ＭＳ 明朝" w:eastAsia="ＭＳ 明朝" w:hAnsi="ＭＳ 明朝" w:hint="eastAsia"/>
          <w:sz w:val="24"/>
          <w:szCs w:val="24"/>
        </w:rPr>
        <w:t>２） 二次審査（</w:t>
      </w:r>
      <w:r w:rsidRPr="008F68CC">
        <w:rPr>
          <w:rFonts w:asciiTheme="minorEastAsia" w:hAnsiTheme="minorEastAsia" w:hint="eastAsia"/>
          <w:sz w:val="24"/>
          <w:szCs w:val="24"/>
        </w:rPr>
        <w:t>プレゼンテーション審査</w:t>
      </w:r>
      <w:r w:rsidRPr="008F68CC">
        <w:rPr>
          <w:rFonts w:ascii="ＭＳ 明朝" w:eastAsia="ＭＳ 明朝" w:hAnsi="ＭＳ 明朝" w:hint="eastAsia"/>
          <w:sz w:val="24"/>
          <w:szCs w:val="24"/>
        </w:rPr>
        <w:t>）</w:t>
      </w:r>
    </w:p>
    <w:p w14:paraId="7A7F59BB" w14:textId="50F52C5C" w:rsidR="00DE4AA3" w:rsidRPr="008F68CC" w:rsidRDefault="00DE4AA3" w:rsidP="006C1177">
      <w:pPr>
        <w:pStyle w:val="ab"/>
        <w:numPr>
          <w:ilvl w:val="0"/>
          <w:numId w:val="32"/>
        </w:numPr>
        <w:ind w:leftChars="0"/>
        <w:rPr>
          <w:rFonts w:asciiTheme="minorEastAsia" w:hAnsiTheme="minorEastAsia"/>
          <w:sz w:val="24"/>
          <w:szCs w:val="24"/>
        </w:rPr>
      </w:pPr>
      <w:r w:rsidRPr="008F68CC">
        <w:rPr>
          <w:rFonts w:asciiTheme="minorEastAsia" w:hAnsiTheme="minorEastAsia" w:hint="eastAsia"/>
          <w:sz w:val="24"/>
          <w:szCs w:val="24"/>
        </w:rPr>
        <w:t>一次審査を通過したプランについて，選定委員へのプレゼンテーションを行っていただき，最終選定します（欠席した場合は，選定対象から除外します）。</w:t>
      </w:r>
    </w:p>
    <w:p w14:paraId="5C5FA565" w14:textId="77777777" w:rsidR="00F30FCD" w:rsidRDefault="00DE4AA3" w:rsidP="00DE4AA3">
      <w:pPr>
        <w:rPr>
          <w:rFonts w:asciiTheme="minorEastAsia" w:hAnsiTheme="minorEastAsia"/>
          <w:sz w:val="24"/>
          <w:szCs w:val="24"/>
        </w:rPr>
      </w:pPr>
      <w:r w:rsidRPr="008F68CC">
        <w:rPr>
          <w:rFonts w:asciiTheme="minorEastAsia" w:hAnsiTheme="minorEastAsia" w:hint="eastAsia"/>
          <w:sz w:val="24"/>
          <w:szCs w:val="24"/>
        </w:rPr>
        <w:t xml:space="preserve">　</w:t>
      </w:r>
      <w:r w:rsidR="006C1177" w:rsidRPr="008F68CC">
        <w:rPr>
          <w:rFonts w:asciiTheme="minorEastAsia" w:hAnsiTheme="minorEastAsia" w:hint="eastAsia"/>
          <w:sz w:val="24"/>
          <w:szCs w:val="24"/>
        </w:rPr>
        <w:t xml:space="preserve">　　　　</w:t>
      </w:r>
      <w:r w:rsidR="00F30FCD">
        <w:rPr>
          <w:rFonts w:asciiTheme="minorEastAsia" w:hAnsiTheme="minorEastAsia" w:hint="eastAsia"/>
          <w:sz w:val="24"/>
          <w:szCs w:val="24"/>
        </w:rPr>
        <w:t xml:space="preserve">［日時］令和２年９月中旬予定　</w:t>
      </w:r>
    </w:p>
    <w:p w14:paraId="02A24749" w14:textId="15F16E8A" w:rsidR="00DE4AA3" w:rsidRPr="008F68CC" w:rsidRDefault="00F30FCD" w:rsidP="00F30FCD">
      <w:pPr>
        <w:ind w:firstLineChars="600" w:firstLine="1440"/>
        <w:rPr>
          <w:rFonts w:asciiTheme="minorEastAsia" w:hAnsiTheme="minorEastAsia"/>
          <w:sz w:val="24"/>
          <w:szCs w:val="24"/>
        </w:rPr>
      </w:pPr>
      <w:r>
        <w:rPr>
          <w:rFonts w:asciiTheme="minorEastAsia" w:hAnsiTheme="minorEastAsia" w:hint="eastAsia"/>
          <w:sz w:val="24"/>
          <w:szCs w:val="24"/>
        </w:rPr>
        <w:t>※日時の詳細は，令和２年７月１０日（金）までに上記ＨＰに掲載します。</w:t>
      </w:r>
    </w:p>
    <w:p w14:paraId="269561CF" w14:textId="3983716F" w:rsidR="00DE4AA3" w:rsidRPr="008F68CC" w:rsidRDefault="006C1177" w:rsidP="00DE4AA3">
      <w:pPr>
        <w:rPr>
          <w:rFonts w:asciiTheme="minorEastAsia" w:hAnsiTheme="minorEastAsia"/>
          <w:sz w:val="24"/>
          <w:szCs w:val="24"/>
        </w:rPr>
      </w:pPr>
      <w:r w:rsidRPr="008F68CC">
        <w:rPr>
          <w:rFonts w:asciiTheme="minorEastAsia" w:hAnsiTheme="minorEastAsia" w:hint="eastAsia"/>
          <w:sz w:val="24"/>
          <w:szCs w:val="24"/>
        </w:rPr>
        <w:t xml:space="preserve">　　　　</w:t>
      </w:r>
      <w:r w:rsidR="00DE4AA3" w:rsidRPr="008F68CC">
        <w:rPr>
          <w:rFonts w:asciiTheme="minorEastAsia" w:hAnsiTheme="minorEastAsia" w:hint="eastAsia"/>
          <w:sz w:val="24"/>
          <w:szCs w:val="24"/>
        </w:rPr>
        <w:t xml:space="preserve">　［場所］つくば市内</w:t>
      </w:r>
    </w:p>
    <w:p w14:paraId="4BD61512" w14:textId="550C72DD" w:rsidR="00DE4AA3" w:rsidRPr="008F68CC" w:rsidRDefault="00DE4AA3" w:rsidP="00DE4AA3">
      <w:pPr>
        <w:ind w:firstLineChars="600" w:firstLine="1440"/>
        <w:rPr>
          <w:rFonts w:asciiTheme="minorEastAsia" w:hAnsiTheme="minorEastAsia"/>
          <w:sz w:val="24"/>
          <w:szCs w:val="24"/>
        </w:rPr>
      </w:pPr>
      <w:r w:rsidRPr="008F68CC">
        <w:rPr>
          <w:rFonts w:asciiTheme="minorEastAsia" w:hAnsiTheme="minorEastAsia" w:hint="eastAsia"/>
          <w:sz w:val="24"/>
          <w:szCs w:val="24"/>
        </w:rPr>
        <w:t>※場所の詳細は，一次審査選定結果の通知にてお伝えします。</w:t>
      </w:r>
    </w:p>
    <w:p w14:paraId="34610166" w14:textId="77777777" w:rsidR="00DE4AA3" w:rsidRPr="008F68CC" w:rsidRDefault="00DE4AA3" w:rsidP="00DE4AA3">
      <w:pPr>
        <w:ind w:firstLineChars="600" w:firstLine="1440"/>
        <w:rPr>
          <w:rFonts w:asciiTheme="minorEastAsia" w:hAnsiTheme="minorEastAsia"/>
          <w:sz w:val="24"/>
          <w:szCs w:val="24"/>
        </w:rPr>
      </w:pPr>
      <w:r w:rsidRPr="008F68CC">
        <w:rPr>
          <w:rFonts w:asciiTheme="minorEastAsia" w:hAnsiTheme="minorEastAsia" w:hint="eastAsia"/>
          <w:sz w:val="24"/>
          <w:szCs w:val="24"/>
        </w:rPr>
        <w:t>※新型コロナウイルス感染症防止のため、開催時期や審査方法が変更となる場</w:t>
      </w:r>
    </w:p>
    <w:p w14:paraId="681C7288" w14:textId="77777777" w:rsidR="006C1177" w:rsidRPr="008F68CC" w:rsidRDefault="00DE4AA3" w:rsidP="006C1177">
      <w:pPr>
        <w:ind w:firstLineChars="600" w:firstLine="1440"/>
        <w:rPr>
          <w:rFonts w:asciiTheme="minorEastAsia" w:hAnsiTheme="minorEastAsia"/>
          <w:sz w:val="24"/>
          <w:szCs w:val="24"/>
        </w:rPr>
      </w:pPr>
      <w:r w:rsidRPr="008F68CC">
        <w:rPr>
          <w:rFonts w:asciiTheme="minorEastAsia" w:hAnsiTheme="minorEastAsia" w:hint="eastAsia"/>
          <w:sz w:val="24"/>
          <w:szCs w:val="24"/>
        </w:rPr>
        <w:t xml:space="preserve">　合があります。その場合は，改めて審査方法をご連絡いたします。</w:t>
      </w:r>
    </w:p>
    <w:p w14:paraId="2592EB44" w14:textId="77777777" w:rsidR="006C1177" w:rsidRPr="008F68CC" w:rsidRDefault="00DE4AA3" w:rsidP="006C1177">
      <w:pPr>
        <w:pStyle w:val="ab"/>
        <w:numPr>
          <w:ilvl w:val="0"/>
          <w:numId w:val="32"/>
        </w:numPr>
        <w:ind w:leftChars="0"/>
        <w:rPr>
          <w:rFonts w:asciiTheme="minorEastAsia" w:hAnsiTheme="minorEastAsia"/>
          <w:sz w:val="24"/>
          <w:szCs w:val="24"/>
        </w:rPr>
      </w:pPr>
      <w:r w:rsidRPr="008F68CC">
        <w:rPr>
          <w:rFonts w:asciiTheme="minorEastAsia" w:hAnsiTheme="minorEastAsia" w:hint="eastAsia"/>
          <w:sz w:val="24"/>
          <w:szCs w:val="24"/>
        </w:rPr>
        <w:t>審査は，外部有識者等で構成する選定委員会が行います。</w:t>
      </w:r>
    </w:p>
    <w:p w14:paraId="31C209AB" w14:textId="0C800C96" w:rsidR="00DE4AA3" w:rsidRPr="008F68CC" w:rsidRDefault="00DE4AA3" w:rsidP="006C1177">
      <w:pPr>
        <w:pStyle w:val="ab"/>
        <w:numPr>
          <w:ilvl w:val="0"/>
          <w:numId w:val="32"/>
        </w:numPr>
        <w:ind w:leftChars="0"/>
        <w:rPr>
          <w:rFonts w:asciiTheme="minorEastAsia" w:hAnsiTheme="minorEastAsia"/>
          <w:sz w:val="24"/>
          <w:szCs w:val="24"/>
        </w:rPr>
      </w:pPr>
      <w:r w:rsidRPr="008F68CC">
        <w:rPr>
          <w:rFonts w:asciiTheme="minorEastAsia" w:hAnsiTheme="minorEastAsia" w:hint="eastAsia"/>
          <w:sz w:val="24"/>
          <w:szCs w:val="24"/>
        </w:rPr>
        <w:t>審査項目は</w:t>
      </w:r>
      <w:r w:rsidR="006C1177" w:rsidRPr="008F68CC">
        <w:rPr>
          <w:rFonts w:asciiTheme="minorEastAsia" w:hAnsiTheme="minorEastAsia" w:hint="eastAsia"/>
          <w:sz w:val="24"/>
          <w:szCs w:val="24"/>
        </w:rPr>
        <w:t>部門ごとに下記のとおり</w:t>
      </w:r>
      <w:r w:rsidRPr="008F68CC">
        <w:rPr>
          <w:rFonts w:asciiTheme="minorEastAsia" w:hAnsiTheme="minorEastAsia" w:hint="eastAsia"/>
          <w:sz w:val="24"/>
          <w:szCs w:val="24"/>
        </w:rPr>
        <w:t>とし，合計得点上位のプランから順に選定します。</w:t>
      </w:r>
    </w:p>
    <w:p w14:paraId="5AEEF4CE" w14:textId="4FCA06A0" w:rsidR="007A1862" w:rsidRPr="008F68CC" w:rsidRDefault="007A1862" w:rsidP="00DE4AA3">
      <w:pPr>
        <w:widowControl w:val="0"/>
        <w:rPr>
          <w:rFonts w:asciiTheme="minorEastAsia" w:hAnsiTheme="minorEastAsia"/>
          <w:sz w:val="24"/>
          <w:szCs w:val="24"/>
        </w:rPr>
      </w:pPr>
    </w:p>
    <w:p w14:paraId="146D0B68" w14:textId="7D351F28" w:rsidR="00194689" w:rsidRPr="008F68CC" w:rsidRDefault="00194689" w:rsidP="00DE4AA3">
      <w:pPr>
        <w:widowControl w:val="0"/>
        <w:rPr>
          <w:rFonts w:asciiTheme="minorEastAsia" w:hAnsiTheme="minorEastAsia"/>
          <w:sz w:val="24"/>
          <w:szCs w:val="24"/>
        </w:rPr>
      </w:pPr>
    </w:p>
    <w:p w14:paraId="79F93E35" w14:textId="6CBADF9F" w:rsidR="00194689" w:rsidRPr="008F68CC" w:rsidRDefault="00194689" w:rsidP="00DE4AA3">
      <w:pPr>
        <w:widowControl w:val="0"/>
        <w:rPr>
          <w:rFonts w:asciiTheme="minorEastAsia" w:hAnsiTheme="minorEastAsia"/>
          <w:sz w:val="24"/>
          <w:szCs w:val="24"/>
        </w:rPr>
      </w:pPr>
    </w:p>
    <w:p w14:paraId="5821DADC" w14:textId="5CD5CA2D" w:rsidR="00194689" w:rsidRPr="008F68CC" w:rsidRDefault="00194689" w:rsidP="00DE4AA3">
      <w:pPr>
        <w:widowControl w:val="0"/>
        <w:rPr>
          <w:rFonts w:asciiTheme="minorEastAsia" w:hAnsiTheme="minorEastAsia"/>
          <w:sz w:val="24"/>
          <w:szCs w:val="24"/>
        </w:rPr>
      </w:pPr>
    </w:p>
    <w:p w14:paraId="10BA014F" w14:textId="07D6A78F" w:rsidR="00194689" w:rsidRPr="008F68CC" w:rsidRDefault="00194689" w:rsidP="00DE4AA3">
      <w:pPr>
        <w:widowControl w:val="0"/>
        <w:rPr>
          <w:rFonts w:asciiTheme="minorEastAsia" w:hAnsiTheme="minorEastAsia"/>
          <w:sz w:val="24"/>
          <w:szCs w:val="24"/>
        </w:rPr>
      </w:pPr>
    </w:p>
    <w:p w14:paraId="50E6C5AE" w14:textId="44195ED8" w:rsidR="00194689" w:rsidRPr="008F68CC" w:rsidRDefault="00194689" w:rsidP="00DE4AA3">
      <w:pPr>
        <w:widowControl w:val="0"/>
        <w:rPr>
          <w:rFonts w:asciiTheme="minorEastAsia" w:hAnsiTheme="minorEastAsia"/>
          <w:sz w:val="24"/>
          <w:szCs w:val="24"/>
        </w:rPr>
      </w:pPr>
    </w:p>
    <w:p w14:paraId="1C584CDA" w14:textId="2C6C7E3D" w:rsidR="00194689" w:rsidRPr="008F68CC" w:rsidRDefault="00194689" w:rsidP="00DE4AA3">
      <w:pPr>
        <w:widowControl w:val="0"/>
        <w:rPr>
          <w:rFonts w:asciiTheme="minorEastAsia" w:hAnsiTheme="minorEastAsia"/>
          <w:sz w:val="24"/>
          <w:szCs w:val="24"/>
        </w:rPr>
      </w:pPr>
    </w:p>
    <w:p w14:paraId="5933BFA7" w14:textId="24670E2A" w:rsidR="00194689" w:rsidRPr="008F68CC" w:rsidRDefault="00194689" w:rsidP="00DE4AA3">
      <w:pPr>
        <w:widowControl w:val="0"/>
        <w:rPr>
          <w:rFonts w:asciiTheme="minorEastAsia" w:hAnsiTheme="minorEastAsia"/>
          <w:sz w:val="24"/>
          <w:szCs w:val="24"/>
        </w:rPr>
      </w:pPr>
    </w:p>
    <w:p w14:paraId="20972EE3" w14:textId="3DCFFDE4" w:rsidR="00194689" w:rsidRDefault="00194689" w:rsidP="00DE4AA3">
      <w:pPr>
        <w:widowControl w:val="0"/>
        <w:rPr>
          <w:rFonts w:asciiTheme="minorEastAsia" w:hAnsiTheme="minorEastAsia"/>
          <w:sz w:val="24"/>
          <w:szCs w:val="24"/>
        </w:rPr>
      </w:pPr>
    </w:p>
    <w:p w14:paraId="6F4BEABE" w14:textId="2243C32B" w:rsidR="00473912" w:rsidRDefault="00473912" w:rsidP="00DE4AA3">
      <w:pPr>
        <w:widowControl w:val="0"/>
        <w:rPr>
          <w:rFonts w:asciiTheme="minorEastAsia" w:hAnsiTheme="minorEastAsia"/>
          <w:sz w:val="24"/>
          <w:szCs w:val="24"/>
        </w:rPr>
      </w:pPr>
    </w:p>
    <w:p w14:paraId="1CA3174C" w14:textId="77777777" w:rsidR="00473912" w:rsidRPr="008F68CC" w:rsidRDefault="00473912" w:rsidP="00DE4AA3">
      <w:pPr>
        <w:widowControl w:val="0"/>
        <w:rPr>
          <w:rFonts w:asciiTheme="minorEastAsia" w:hAnsiTheme="minorEastAsia"/>
          <w:sz w:val="24"/>
          <w:szCs w:val="24"/>
        </w:rPr>
      </w:pPr>
    </w:p>
    <w:p w14:paraId="6AA92E66" w14:textId="20AC3911" w:rsidR="00194689" w:rsidRPr="008F68CC" w:rsidRDefault="00194689" w:rsidP="00DE4AA3">
      <w:pPr>
        <w:widowControl w:val="0"/>
        <w:rPr>
          <w:rFonts w:asciiTheme="minorEastAsia" w:hAnsiTheme="minorEastAsia"/>
          <w:sz w:val="24"/>
          <w:szCs w:val="24"/>
        </w:rPr>
      </w:pPr>
    </w:p>
    <w:p w14:paraId="123D1DCC" w14:textId="008F2813" w:rsidR="00DE4AA3" w:rsidRPr="00F30FCD" w:rsidRDefault="00DD2FB1" w:rsidP="00F30FCD">
      <w:pPr>
        <w:ind w:firstLineChars="100" w:firstLine="240"/>
        <w:rPr>
          <w:rFonts w:asciiTheme="majorEastAsia" w:eastAsiaTheme="majorEastAsia" w:hAnsiTheme="majorEastAsia"/>
          <w:sz w:val="24"/>
          <w:szCs w:val="24"/>
        </w:rPr>
      </w:pPr>
      <w:r w:rsidRPr="00CC247D">
        <w:rPr>
          <w:rFonts w:asciiTheme="majorEastAsia" w:eastAsiaTheme="majorEastAsia" w:hAnsiTheme="majorEastAsia" w:hint="eastAsia"/>
          <w:sz w:val="24"/>
          <w:szCs w:val="24"/>
        </w:rPr>
        <w:t>＜</w:t>
      </w:r>
      <w:r w:rsidR="00DE4AA3" w:rsidRPr="00CC247D">
        <w:rPr>
          <w:rFonts w:asciiTheme="majorEastAsia" w:eastAsiaTheme="majorEastAsia" w:hAnsiTheme="majorEastAsia" w:hint="eastAsia"/>
          <w:sz w:val="24"/>
          <w:szCs w:val="24"/>
        </w:rPr>
        <w:t>Ａ部門</w:t>
      </w:r>
      <w:r w:rsidRPr="00CC247D">
        <w:rPr>
          <w:rFonts w:asciiTheme="majorEastAsia" w:eastAsiaTheme="majorEastAsia" w:hAnsiTheme="majorEastAsia" w:hint="eastAsia"/>
          <w:sz w:val="24"/>
          <w:szCs w:val="24"/>
        </w:rPr>
        <w:t>審査項目＞</w:t>
      </w:r>
    </w:p>
    <w:tbl>
      <w:tblPr>
        <w:tblStyle w:val="a3"/>
        <w:tblW w:w="9356" w:type="dxa"/>
        <w:jc w:val="center"/>
        <w:tblLook w:val="04A0" w:firstRow="1" w:lastRow="0" w:firstColumn="1" w:lastColumn="0" w:noHBand="0" w:noVBand="1"/>
      </w:tblPr>
      <w:tblGrid>
        <w:gridCol w:w="2547"/>
        <w:gridCol w:w="6809"/>
      </w:tblGrid>
      <w:tr w:rsidR="001315FC" w:rsidRPr="008F68CC" w14:paraId="04B0A064" w14:textId="77777777" w:rsidTr="001F29C4">
        <w:trPr>
          <w:trHeight w:val="567"/>
          <w:jc w:val="center"/>
        </w:trPr>
        <w:tc>
          <w:tcPr>
            <w:tcW w:w="2547" w:type="dxa"/>
            <w:vAlign w:val="center"/>
          </w:tcPr>
          <w:p w14:paraId="5E090435" w14:textId="04D0C466" w:rsidR="001315FC" w:rsidRPr="008F68CC" w:rsidRDefault="001315FC" w:rsidP="00194689">
            <w:pPr>
              <w:rPr>
                <w:rFonts w:asciiTheme="minorEastAsia" w:hAnsiTheme="minorEastAsia"/>
                <w:sz w:val="24"/>
                <w:szCs w:val="24"/>
              </w:rPr>
            </w:pPr>
            <w:r w:rsidRPr="008F68CC">
              <w:rPr>
                <w:rFonts w:asciiTheme="minorEastAsia" w:hAnsiTheme="minorEastAsia" w:hint="eastAsia"/>
                <w:sz w:val="24"/>
                <w:szCs w:val="24"/>
              </w:rPr>
              <w:t>① 事業趣旨の理解</w:t>
            </w:r>
          </w:p>
        </w:tc>
        <w:tc>
          <w:tcPr>
            <w:tcW w:w="6809" w:type="dxa"/>
            <w:vAlign w:val="center"/>
          </w:tcPr>
          <w:p w14:paraId="1AF3592C" w14:textId="77777777" w:rsidR="001315FC" w:rsidRPr="008F68CC" w:rsidRDefault="001315FC" w:rsidP="001F29C4">
            <w:pPr>
              <w:ind w:left="240" w:hangingChars="100" w:hanging="240"/>
              <w:rPr>
                <w:rFonts w:asciiTheme="minorEastAsia" w:hAnsiTheme="minorEastAsia"/>
                <w:sz w:val="24"/>
                <w:szCs w:val="24"/>
              </w:rPr>
            </w:pPr>
            <w:r w:rsidRPr="008F68CC">
              <w:rPr>
                <w:rFonts w:asciiTheme="minorEastAsia" w:hAnsiTheme="minorEastAsia" w:hint="eastAsia"/>
                <w:sz w:val="24"/>
                <w:szCs w:val="24"/>
              </w:rPr>
              <w:t>・募集テーマに沿ったプランであるか。</w:t>
            </w:r>
          </w:p>
        </w:tc>
      </w:tr>
      <w:tr w:rsidR="008F68CC" w:rsidRPr="008F68CC" w14:paraId="5835F1AA" w14:textId="77777777" w:rsidTr="00500526">
        <w:trPr>
          <w:trHeight w:val="737"/>
          <w:jc w:val="center"/>
        </w:trPr>
        <w:tc>
          <w:tcPr>
            <w:tcW w:w="2547" w:type="dxa"/>
            <w:vAlign w:val="center"/>
          </w:tcPr>
          <w:p w14:paraId="0705C0AC" w14:textId="77777777" w:rsidR="001315FC" w:rsidRPr="008F68CC" w:rsidRDefault="001315FC" w:rsidP="001F29C4">
            <w:pPr>
              <w:rPr>
                <w:rFonts w:asciiTheme="minorEastAsia" w:hAnsiTheme="minorEastAsia"/>
                <w:sz w:val="24"/>
                <w:szCs w:val="24"/>
              </w:rPr>
            </w:pPr>
            <w:r w:rsidRPr="008F68CC">
              <w:rPr>
                <w:rFonts w:asciiTheme="minorEastAsia" w:hAnsiTheme="minorEastAsia" w:hint="eastAsia"/>
                <w:sz w:val="24"/>
                <w:szCs w:val="24"/>
              </w:rPr>
              <w:t>② 地域貢献</w:t>
            </w:r>
          </w:p>
        </w:tc>
        <w:tc>
          <w:tcPr>
            <w:tcW w:w="6809" w:type="dxa"/>
            <w:vAlign w:val="center"/>
          </w:tcPr>
          <w:p w14:paraId="02BD3DA3" w14:textId="77777777" w:rsidR="001315FC" w:rsidRPr="008F68CC" w:rsidRDefault="001315FC" w:rsidP="001F29C4">
            <w:pPr>
              <w:rPr>
                <w:rFonts w:asciiTheme="minorEastAsia" w:hAnsiTheme="minorEastAsia"/>
                <w:sz w:val="24"/>
                <w:szCs w:val="24"/>
              </w:rPr>
            </w:pPr>
            <w:r w:rsidRPr="008F68CC">
              <w:rPr>
                <w:rFonts w:asciiTheme="minorEastAsia" w:hAnsiTheme="minorEastAsia" w:hint="eastAsia"/>
                <w:sz w:val="24"/>
                <w:szCs w:val="24"/>
              </w:rPr>
              <w:t>・地域の課題やニーズに対応しているか。</w:t>
            </w:r>
          </w:p>
          <w:p w14:paraId="30F23DB4" w14:textId="77777777" w:rsidR="001315FC" w:rsidRPr="008F68CC" w:rsidRDefault="001315FC" w:rsidP="001F29C4">
            <w:pPr>
              <w:rPr>
                <w:rFonts w:asciiTheme="minorEastAsia" w:hAnsiTheme="minorEastAsia"/>
                <w:sz w:val="24"/>
                <w:szCs w:val="24"/>
              </w:rPr>
            </w:pPr>
            <w:r w:rsidRPr="008F68CC">
              <w:rPr>
                <w:rFonts w:asciiTheme="minorEastAsia" w:hAnsiTheme="minorEastAsia" w:hint="eastAsia"/>
                <w:sz w:val="24"/>
                <w:szCs w:val="24"/>
              </w:rPr>
              <w:t>・地域の活性化に貢献するか。</w:t>
            </w:r>
          </w:p>
        </w:tc>
      </w:tr>
      <w:tr w:rsidR="008F68CC" w:rsidRPr="008F68CC" w14:paraId="57B08716" w14:textId="77777777" w:rsidTr="00500526">
        <w:trPr>
          <w:trHeight w:val="737"/>
          <w:jc w:val="center"/>
        </w:trPr>
        <w:tc>
          <w:tcPr>
            <w:tcW w:w="2547" w:type="dxa"/>
            <w:vAlign w:val="center"/>
          </w:tcPr>
          <w:p w14:paraId="2884FE58" w14:textId="77777777" w:rsidR="001315FC" w:rsidRPr="008F68CC" w:rsidRDefault="001315FC" w:rsidP="001F29C4">
            <w:pPr>
              <w:rPr>
                <w:rFonts w:asciiTheme="minorEastAsia" w:hAnsiTheme="minorEastAsia"/>
                <w:sz w:val="24"/>
                <w:szCs w:val="24"/>
              </w:rPr>
            </w:pPr>
            <w:r w:rsidRPr="008F68CC">
              <w:rPr>
                <w:rFonts w:asciiTheme="minorEastAsia" w:hAnsiTheme="minorEastAsia" w:hint="eastAsia"/>
                <w:sz w:val="24"/>
                <w:szCs w:val="24"/>
              </w:rPr>
              <w:t>③ 熱意</w:t>
            </w:r>
          </w:p>
        </w:tc>
        <w:tc>
          <w:tcPr>
            <w:tcW w:w="6809" w:type="dxa"/>
            <w:vAlign w:val="center"/>
          </w:tcPr>
          <w:p w14:paraId="5ED8D212" w14:textId="77777777" w:rsidR="001F29C4" w:rsidRPr="008F68CC" w:rsidRDefault="001315FC" w:rsidP="001F29C4">
            <w:pPr>
              <w:rPr>
                <w:rFonts w:asciiTheme="minorEastAsia" w:hAnsiTheme="minorEastAsia"/>
                <w:sz w:val="24"/>
                <w:szCs w:val="24"/>
              </w:rPr>
            </w:pPr>
            <w:r w:rsidRPr="008F68CC">
              <w:rPr>
                <w:rFonts w:asciiTheme="minorEastAsia" w:hAnsiTheme="minorEastAsia" w:hint="eastAsia"/>
                <w:sz w:val="24"/>
                <w:szCs w:val="24"/>
              </w:rPr>
              <w:t>・開発への取り組みに意欲があるか</w:t>
            </w:r>
            <w:r w:rsidR="001F29C4" w:rsidRPr="008F68CC">
              <w:rPr>
                <w:rFonts w:asciiTheme="minorEastAsia" w:hAnsiTheme="minorEastAsia" w:hint="eastAsia"/>
                <w:sz w:val="24"/>
                <w:szCs w:val="24"/>
              </w:rPr>
              <w:t>。</w:t>
            </w:r>
          </w:p>
          <w:p w14:paraId="52531098" w14:textId="7414D914" w:rsidR="001315FC" w:rsidRPr="008F68CC" w:rsidRDefault="001315FC" w:rsidP="001F29C4">
            <w:pPr>
              <w:rPr>
                <w:rFonts w:asciiTheme="minorEastAsia" w:hAnsiTheme="minorEastAsia"/>
                <w:sz w:val="24"/>
                <w:szCs w:val="24"/>
              </w:rPr>
            </w:pPr>
            <w:r w:rsidRPr="008F68CC">
              <w:rPr>
                <w:rFonts w:asciiTheme="minorEastAsia" w:hAnsiTheme="minorEastAsia" w:hint="eastAsia"/>
                <w:sz w:val="24"/>
                <w:szCs w:val="24"/>
              </w:rPr>
              <w:t>・地域の観光振興への意欲があるか。</w:t>
            </w:r>
          </w:p>
        </w:tc>
      </w:tr>
      <w:tr w:rsidR="001315FC" w:rsidRPr="008F68CC" w14:paraId="317F6F00" w14:textId="77777777" w:rsidTr="00194689">
        <w:trPr>
          <w:trHeight w:val="1994"/>
          <w:jc w:val="center"/>
        </w:trPr>
        <w:tc>
          <w:tcPr>
            <w:tcW w:w="2547" w:type="dxa"/>
            <w:vAlign w:val="center"/>
          </w:tcPr>
          <w:p w14:paraId="2A3B381A" w14:textId="77777777" w:rsidR="001315FC" w:rsidRPr="008F68CC" w:rsidRDefault="001315FC" w:rsidP="001F29C4">
            <w:pPr>
              <w:rPr>
                <w:rFonts w:asciiTheme="minorEastAsia" w:hAnsiTheme="minorEastAsia"/>
                <w:sz w:val="24"/>
                <w:szCs w:val="24"/>
              </w:rPr>
            </w:pPr>
            <w:r w:rsidRPr="008F68CC">
              <w:rPr>
                <w:rFonts w:asciiTheme="minorEastAsia" w:hAnsiTheme="minorEastAsia" w:hint="eastAsia"/>
                <w:sz w:val="24"/>
                <w:szCs w:val="24"/>
              </w:rPr>
              <w:t>④ 市場性</w:t>
            </w:r>
          </w:p>
        </w:tc>
        <w:tc>
          <w:tcPr>
            <w:tcW w:w="6809" w:type="dxa"/>
            <w:vAlign w:val="center"/>
          </w:tcPr>
          <w:p w14:paraId="27BCDE08" w14:textId="04513E66" w:rsidR="00B31374" w:rsidRDefault="00B31374" w:rsidP="001F29C4">
            <w:pPr>
              <w:rPr>
                <w:rFonts w:asciiTheme="minorEastAsia" w:hAnsiTheme="minorEastAsia"/>
                <w:sz w:val="24"/>
                <w:szCs w:val="24"/>
              </w:rPr>
            </w:pPr>
            <w:r>
              <w:rPr>
                <w:rFonts w:asciiTheme="minorEastAsia" w:hAnsiTheme="minorEastAsia" w:hint="eastAsia"/>
                <w:sz w:val="24"/>
                <w:szCs w:val="24"/>
              </w:rPr>
              <w:t>【共通】</w:t>
            </w:r>
          </w:p>
          <w:p w14:paraId="3CE40082" w14:textId="5A3B15B6" w:rsidR="001315FC" w:rsidRPr="008F68CC" w:rsidRDefault="001315FC" w:rsidP="001F29C4">
            <w:pPr>
              <w:rPr>
                <w:rFonts w:asciiTheme="minorEastAsia" w:hAnsiTheme="minorEastAsia"/>
                <w:sz w:val="24"/>
                <w:szCs w:val="24"/>
              </w:rPr>
            </w:pPr>
            <w:r w:rsidRPr="008F68CC">
              <w:rPr>
                <w:rFonts w:asciiTheme="minorEastAsia" w:hAnsiTheme="minorEastAsia" w:hint="eastAsia"/>
                <w:sz w:val="24"/>
                <w:szCs w:val="24"/>
              </w:rPr>
              <w:t>・アウトドア層に訴求できるプランであるか。</w:t>
            </w:r>
          </w:p>
          <w:p w14:paraId="72CC8506" w14:textId="015BAECA" w:rsidR="00B31374" w:rsidRDefault="00B31374" w:rsidP="001F29C4">
            <w:pPr>
              <w:rPr>
                <w:rFonts w:asciiTheme="minorEastAsia" w:hAnsiTheme="minorEastAsia"/>
                <w:sz w:val="24"/>
                <w:szCs w:val="24"/>
              </w:rPr>
            </w:pPr>
            <w:r>
              <w:rPr>
                <w:rFonts w:asciiTheme="minorEastAsia" w:hAnsiTheme="minorEastAsia" w:hint="eastAsia"/>
                <w:sz w:val="24"/>
                <w:szCs w:val="24"/>
              </w:rPr>
              <w:t>・商品に見合うバランスのよい価格設定がなされているか。</w:t>
            </w:r>
          </w:p>
          <w:p w14:paraId="354D3DEC" w14:textId="20179626" w:rsidR="00B31374" w:rsidRDefault="00B31374" w:rsidP="001F29C4">
            <w:pPr>
              <w:rPr>
                <w:rFonts w:asciiTheme="minorEastAsia" w:hAnsiTheme="minorEastAsia"/>
                <w:sz w:val="24"/>
                <w:szCs w:val="24"/>
              </w:rPr>
            </w:pPr>
            <w:r>
              <w:rPr>
                <w:rFonts w:asciiTheme="minorEastAsia" w:hAnsiTheme="minorEastAsia" w:hint="eastAsia"/>
                <w:sz w:val="24"/>
                <w:szCs w:val="24"/>
              </w:rPr>
              <w:t>【Ａ-１グルメ】</w:t>
            </w:r>
          </w:p>
          <w:p w14:paraId="43E7EE4C" w14:textId="6D3DAF4A" w:rsidR="00B31374" w:rsidRDefault="00B31374" w:rsidP="001F29C4">
            <w:pPr>
              <w:rPr>
                <w:rFonts w:asciiTheme="minorEastAsia" w:hAnsiTheme="minorEastAsia"/>
                <w:sz w:val="24"/>
                <w:szCs w:val="24"/>
              </w:rPr>
            </w:pPr>
            <w:r>
              <w:rPr>
                <w:rFonts w:asciiTheme="minorEastAsia" w:hAnsiTheme="minorEastAsia" w:hint="eastAsia"/>
                <w:sz w:val="24"/>
                <w:szCs w:val="24"/>
              </w:rPr>
              <w:t>・地域を代表する食</w:t>
            </w:r>
            <w:r w:rsidR="002D2F22">
              <w:rPr>
                <w:rFonts w:asciiTheme="minorEastAsia" w:hAnsiTheme="minorEastAsia" w:hint="eastAsia"/>
                <w:sz w:val="24"/>
                <w:szCs w:val="24"/>
              </w:rPr>
              <w:t>として</w:t>
            </w:r>
            <w:r w:rsidR="00613639">
              <w:rPr>
                <w:rFonts w:asciiTheme="minorEastAsia" w:hAnsiTheme="minorEastAsia" w:hint="eastAsia"/>
                <w:sz w:val="24"/>
                <w:szCs w:val="24"/>
              </w:rPr>
              <w:t>訴求力が期待できるか</w:t>
            </w:r>
            <w:r>
              <w:rPr>
                <w:rFonts w:asciiTheme="minorEastAsia" w:hAnsiTheme="minorEastAsia" w:hint="eastAsia"/>
                <w:sz w:val="24"/>
                <w:szCs w:val="24"/>
              </w:rPr>
              <w:t>。</w:t>
            </w:r>
          </w:p>
          <w:p w14:paraId="017B44A8" w14:textId="18A675C2" w:rsidR="00B31374" w:rsidRDefault="00B31374" w:rsidP="001F29C4">
            <w:pPr>
              <w:rPr>
                <w:rFonts w:asciiTheme="minorEastAsia" w:hAnsiTheme="minorEastAsia"/>
                <w:sz w:val="24"/>
                <w:szCs w:val="24"/>
              </w:rPr>
            </w:pPr>
            <w:r>
              <w:rPr>
                <w:rFonts w:asciiTheme="minorEastAsia" w:hAnsiTheme="minorEastAsia" w:hint="eastAsia"/>
                <w:sz w:val="24"/>
                <w:szCs w:val="24"/>
              </w:rPr>
              <w:t>・再度筑波山・霞ヶ浦エリアに訪れた時に「また食べたい」と</w:t>
            </w:r>
          </w:p>
          <w:p w14:paraId="647E972B" w14:textId="22D2D669" w:rsidR="00B31374" w:rsidRDefault="00B31374" w:rsidP="00B31374">
            <w:pPr>
              <w:ind w:firstLineChars="100" w:firstLine="240"/>
              <w:rPr>
                <w:rFonts w:asciiTheme="minorEastAsia" w:hAnsiTheme="minorEastAsia"/>
                <w:sz w:val="24"/>
                <w:szCs w:val="24"/>
              </w:rPr>
            </w:pPr>
            <w:r>
              <w:rPr>
                <w:rFonts w:asciiTheme="minorEastAsia" w:hAnsiTheme="minorEastAsia" w:hint="eastAsia"/>
                <w:sz w:val="24"/>
                <w:szCs w:val="24"/>
              </w:rPr>
              <w:t>思えるか，旅行目的の一つになり得るか。</w:t>
            </w:r>
          </w:p>
          <w:p w14:paraId="347D1DAE" w14:textId="77777777" w:rsidR="00B31374" w:rsidRDefault="00B31374" w:rsidP="001F29C4">
            <w:pPr>
              <w:rPr>
                <w:rFonts w:asciiTheme="minorEastAsia" w:hAnsiTheme="minorEastAsia"/>
                <w:sz w:val="24"/>
                <w:szCs w:val="24"/>
              </w:rPr>
            </w:pPr>
            <w:r>
              <w:rPr>
                <w:rFonts w:asciiTheme="minorEastAsia" w:hAnsiTheme="minorEastAsia" w:hint="eastAsia"/>
                <w:sz w:val="24"/>
                <w:szCs w:val="24"/>
              </w:rPr>
              <w:t>【Ａ-２土産品】</w:t>
            </w:r>
          </w:p>
          <w:p w14:paraId="21C20006" w14:textId="4C09F15B" w:rsidR="001F29C4" w:rsidRPr="008F68CC" w:rsidRDefault="001315FC" w:rsidP="001F29C4">
            <w:pPr>
              <w:rPr>
                <w:rFonts w:asciiTheme="minorEastAsia" w:hAnsiTheme="minorEastAsia"/>
                <w:sz w:val="24"/>
                <w:szCs w:val="24"/>
              </w:rPr>
            </w:pPr>
            <w:r w:rsidRPr="008F68CC">
              <w:rPr>
                <w:rFonts w:asciiTheme="minorEastAsia" w:hAnsiTheme="minorEastAsia" w:hint="eastAsia"/>
                <w:sz w:val="24"/>
                <w:szCs w:val="24"/>
              </w:rPr>
              <w:t>・「おいしさ」や「可愛さ」，「おしゃれ感」などがあり，人に</w:t>
            </w:r>
          </w:p>
          <w:p w14:paraId="11F44482" w14:textId="14371F8C" w:rsidR="001315FC" w:rsidRPr="008F68CC" w:rsidRDefault="001315FC" w:rsidP="001F29C4">
            <w:pPr>
              <w:ind w:firstLineChars="100" w:firstLine="240"/>
              <w:rPr>
                <w:rFonts w:asciiTheme="minorEastAsia" w:hAnsiTheme="minorEastAsia"/>
                <w:sz w:val="24"/>
                <w:szCs w:val="24"/>
              </w:rPr>
            </w:pPr>
            <w:r w:rsidRPr="008F68CC">
              <w:rPr>
                <w:rFonts w:asciiTheme="minorEastAsia" w:hAnsiTheme="minorEastAsia" w:hint="eastAsia"/>
                <w:sz w:val="24"/>
                <w:szCs w:val="24"/>
              </w:rPr>
              <w:t>勧めたくなる商品であるか。</w:t>
            </w:r>
          </w:p>
          <w:p w14:paraId="62F4FB6D" w14:textId="4ED07AAA" w:rsidR="001315FC" w:rsidRPr="008F68CC" w:rsidRDefault="00B31374" w:rsidP="00B31374">
            <w:pPr>
              <w:rPr>
                <w:rFonts w:asciiTheme="minorEastAsia" w:hAnsiTheme="minorEastAsia"/>
                <w:sz w:val="24"/>
                <w:szCs w:val="24"/>
              </w:rPr>
            </w:pPr>
            <w:r>
              <w:rPr>
                <w:rFonts w:asciiTheme="minorEastAsia" w:hAnsiTheme="minorEastAsia" w:hint="eastAsia"/>
                <w:sz w:val="24"/>
                <w:szCs w:val="24"/>
              </w:rPr>
              <w:t>・</w:t>
            </w:r>
            <w:r w:rsidR="001F29C4" w:rsidRPr="008F68CC">
              <w:rPr>
                <w:rFonts w:asciiTheme="minorEastAsia" w:hAnsiTheme="minorEastAsia" w:hint="eastAsia"/>
                <w:sz w:val="24"/>
                <w:szCs w:val="24"/>
              </w:rPr>
              <w:t>携行性があり，また販売がしやすい商品であるか。</w:t>
            </w:r>
          </w:p>
          <w:p w14:paraId="32C9BFE7" w14:textId="20A6CFAC" w:rsidR="001F29C4" w:rsidRPr="008F68CC" w:rsidRDefault="001F29C4" w:rsidP="001F29C4">
            <w:pPr>
              <w:rPr>
                <w:rFonts w:asciiTheme="minorEastAsia" w:hAnsiTheme="minorEastAsia"/>
                <w:sz w:val="24"/>
                <w:szCs w:val="24"/>
              </w:rPr>
            </w:pPr>
            <w:r w:rsidRPr="008F68CC">
              <w:rPr>
                <w:rFonts w:asciiTheme="minorEastAsia" w:hAnsiTheme="minorEastAsia" w:hint="eastAsia"/>
                <w:sz w:val="24"/>
                <w:szCs w:val="24"/>
              </w:rPr>
              <w:t xml:space="preserve">　</w:t>
            </w:r>
            <w:r w:rsidR="00500526" w:rsidRPr="008F68CC">
              <w:rPr>
                <w:rFonts w:asciiTheme="minorEastAsia" w:hAnsiTheme="minorEastAsia" w:hint="eastAsia"/>
                <w:sz w:val="24"/>
                <w:szCs w:val="24"/>
              </w:rPr>
              <w:t xml:space="preserve">　</w:t>
            </w:r>
            <w:r w:rsidRPr="008F68CC">
              <w:rPr>
                <w:rFonts w:asciiTheme="minorEastAsia" w:hAnsiTheme="minorEastAsia" w:hint="eastAsia"/>
                <w:sz w:val="24"/>
                <w:szCs w:val="24"/>
              </w:rPr>
              <w:t>携行性：軽い，小さい，小分けしやすいなど</w:t>
            </w:r>
          </w:p>
          <w:p w14:paraId="3C9CD884" w14:textId="1212687B" w:rsidR="001F29C4" w:rsidRPr="008F68CC" w:rsidRDefault="001F29C4" w:rsidP="001F29C4">
            <w:pPr>
              <w:rPr>
                <w:rFonts w:asciiTheme="minorEastAsia" w:hAnsiTheme="minorEastAsia"/>
                <w:sz w:val="24"/>
                <w:szCs w:val="24"/>
              </w:rPr>
            </w:pPr>
            <w:r w:rsidRPr="008F68CC">
              <w:rPr>
                <w:rFonts w:asciiTheme="minorEastAsia" w:hAnsiTheme="minorEastAsia" w:hint="eastAsia"/>
                <w:sz w:val="24"/>
                <w:szCs w:val="24"/>
              </w:rPr>
              <w:t xml:space="preserve">　</w:t>
            </w:r>
            <w:r w:rsidR="00500526" w:rsidRPr="008F68CC">
              <w:rPr>
                <w:rFonts w:asciiTheme="minorEastAsia" w:hAnsiTheme="minorEastAsia" w:hint="eastAsia"/>
                <w:sz w:val="24"/>
                <w:szCs w:val="24"/>
              </w:rPr>
              <w:t xml:space="preserve">　</w:t>
            </w:r>
            <w:r w:rsidR="00072FD1">
              <w:rPr>
                <w:rFonts w:asciiTheme="minorEastAsia" w:hAnsiTheme="minorEastAsia" w:hint="eastAsia"/>
                <w:sz w:val="24"/>
                <w:szCs w:val="24"/>
              </w:rPr>
              <w:t>販売しやすさ</w:t>
            </w:r>
            <w:r w:rsidRPr="008F68CC">
              <w:rPr>
                <w:rFonts w:asciiTheme="minorEastAsia" w:hAnsiTheme="minorEastAsia" w:hint="eastAsia"/>
                <w:sz w:val="24"/>
                <w:szCs w:val="24"/>
              </w:rPr>
              <w:t>：常温品，賞味期限が２週間以上など</w:t>
            </w:r>
          </w:p>
          <w:p w14:paraId="25773BDA" w14:textId="77777777" w:rsidR="00B31374" w:rsidRDefault="00B31374" w:rsidP="00B31374">
            <w:pPr>
              <w:rPr>
                <w:rFonts w:asciiTheme="minorEastAsia" w:hAnsiTheme="minorEastAsia"/>
                <w:sz w:val="24"/>
                <w:szCs w:val="24"/>
              </w:rPr>
            </w:pPr>
            <w:r>
              <w:rPr>
                <w:rFonts w:asciiTheme="minorEastAsia" w:hAnsiTheme="minorEastAsia" w:hint="eastAsia"/>
                <w:sz w:val="24"/>
                <w:szCs w:val="24"/>
              </w:rPr>
              <w:t>・</w:t>
            </w:r>
            <w:r w:rsidR="001F29C4" w:rsidRPr="008F68CC">
              <w:rPr>
                <w:rFonts w:asciiTheme="minorEastAsia" w:hAnsiTheme="minorEastAsia" w:hint="eastAsia"/>
                <w:sz w:val="24"/>
                <w:szCs w:val="24"/>
              </w:rPr>
              <w:t>商品やパッケージから筑波山・霞ヶ浦エリアの土産品である</w:t>
            </w:r>
          </w:p>
          <w:p w14:paraId="5CFEAEA9" w14:textId="014DEC84" w:rsidR="001315FC" w:rsidRPr="008F68CC" w:rsidRDefault="001F29C4" w:rsidP="00B31374">
            <w:pPr>
              <w:ind w:firstLineChars="100" w:firstLine="240"/>
              <w:rPr>
                <w:rFonts w:asciiTheme="minorEastAsia" w:hAnsiTheme="minorEastAsia"/>
                <w:sz w:val="24"/>
                <w:szCs w:val="24"/>
              </w:rPr>
            </w:pPr>
            <w:r w:rsidRPr="008F68CC">
              <w:rPr>
                <w:rFonts w:asciiTheme="minorEastAsia" w:hAnsiTheme="minorEastAsia" w:hint="eastAsia"/>
                <w:sz w:val="24"/>
                <w:szCs w:val="24"/>
              </w:rPr>
              <w:t>ことが伝わるか。</w:t>
            </w:r>
          </w:p>
        </w:tc>
      </w:tr>
      <w:tr w:rsidR="001315FC" w:rsidRPr="008F68CC" w14:paraId="5463280C" w14:textId="77777777" w:rsidTr="00194689">
        <w:trPr>
          <w:trHeight w:val="829"/>
          <w:jc w:val="center"/>
        </w:trPr>
        <w:tc>
          <w:tcPr>
            <w:tcW w:w="2547" w:type="dxa"/>
            <w:vAlign w:val="center"/>
          </w:tcPr>
          <w:p w14:paraId="00D2122B" w14:textId="77777777" w:rsidR="001315FC" w:rsidRPr="008F68CC" w:rsidRDefault="001315FC" w:rsidP="001F29C4">
            <w:pPr>
              <w:rPr>
                <w:rFonts w:asciiTheme="minorEastAsia" w:hAnsiTheme="minorEastAsia"/>
                <w:sz w:val="24"/>
                <w:szCs w:val="24"/>
              </w:rPr>
            </w:pPr>
            <w:r w:rsidRPr="008F68CC">
              <w:rPr>
                <w:rFonts w:asciiTheme="minorEastAsia" w:hAnsiTheme="minorEastAsia" w:hint="eastAsia"/>
                <w:sz w:val="24"/>
                <w:szCs w:val="24"/>
              </w:rPr>
              <w:t>⑤ 能力</w:t>
            </w:r>
          </w:p>
        </w:tc>
        <w:tc>
          <w:tcPr>
            <w:tcW w:w="6809" w:type="dxa"/>
            <w:vAlign w:val="center"/>
          </w:tcPr>
          <w:p w14:paraId="160FB3D2" w14:textId="77777777" w:rsidR="001315FC" w:rsidRPr="008F68CC" w:rsidRDefault="001315FC" w:rsidP="001F29C4">
            <w:pPr>
              <w:ind w:left="240" w:hangingChars="100" w:hanging="240"/>
              <w:rPr>
                <w:rFonts w:asciiTheme="minorEastAsia" w:hAnsiTheme="minorEastAsia"/>
                <w:sz w:val="24"/>
                <w:szCs w:val="24"/>
              </w:rPr>
            </w:pPr>
            <w:r w:rsidRPr="008F68CC">
              <w:rPr>
                <w:rFonts w:asciiTheme="minorEastAsia" w:hAnsiTheme="minorEastAsia" w:hint="eastAsia"/>
                <w:sz w:val="24"/>
                <w:szCs w:val="24"/>
              </w:rPr>
              <w:t>・「商品のＰＲ方法」，「どこでどのように販売すれば効果があるか」が具体的に示されているか。</w:t>
            </w:r>
          </w:p>
          <w:p w14:paraId="73723B9B" w14:textId="77777777" w:rsidR="001315FC" w:rsidRPr="008F68CC" w:rsidRDefault="001315FC" w:rsidP="001F29C4">
            <w:pPr>
              <w:ind w:left="240" w:hangingChars="100" w:hanging="240"/>
              <w:rPr>
                <w:rFonts w:asciiTheme="minorEastAsia" w:hAnsiTheme="minorEastAsia"/>
                <w:sz w:val="24"/>
                <w:szCs w:val="24"/>
              </w:rPr>
            </w:pPr>
            <w:r w:rsidRPr="008F68CC">
              <w:rPr>
                <w:rFonts w:asciiTheme="minorEastAsia" w:hAnsiTheme="minorEastAsia" w:hint="eastAsia"/>
                <w:sz w:val="24"/>
                <w:szCs w:val="24"/>
              </w:rPr>
              <w:t>・商品の具体的な販売先の計画があるか。安定した商品供給が見込めるか。</w:t>
            </w:r>
          </w:p>
          <w:p w14:paraId="0065971F" w14:textId="5DF69999" w:rsidR="001315FC" w:rsidRPr="008F68CC" w:rsidRDefault="001315FC" w:rsidP="001F29C4">
            <w:pPr>
              <w:rPr>
                <w:rFonts w:asciiTheme="minorEastAsia" w:hAnsiTheme="minorEastAsia"/>
                <w:sz w:val="24"/>
                <w:szCs w:val="24"/>
              </w:rPr>
            </w:pPr>
            <w:r w:rsidRPr="008F68CC">
              <w:rPr>
                <w:rFonts w:asciiTheme="minorEastAsia" w:hAnsiTheme="minorEastAsia" w:hint="eastAsia"/>
                <w:sz w:val="24"/>
                <w:szCs w:val="24"/>
              </w:rPr>
              <w:t>・事務，会計等の能力があるか。</w:t>
            </w:r>
          </w:p>
        </w:tc>
      </w:tr>
      <w:tr w:rsidR="008F68CC" w:rsidRPr="008F68CC" w14:paraId="7CF6EDE7" w14:textId="77777777" w:rsidTr="00500526">
        <w:trPr>
          <w:trHeight w:val="737"/>
          <w:jc w:val="center"/>
        </w:trPr>
        <w:tc>
          <w:tcPr>
            <w:tcW w:w="2547" w:type="dxa"/>
            <w:vAlign w:val="center"/>
          </w:tcPr>
          <w:p w14:paraId="7B043F81" w14:textId="77777777" w:rsidR="001315FC" w:rsidRPr="008F68CC" w:rsidRDefault="001315FC" w:rsidP="001F29C4">
            <w:pPr>
              <w:rPr>
                <w:rFonts w:asciiTheme="minorEastAsia" w:hAnsiTheme="minorEastAsia"/>
                <w:sz w:val="24"/>
                <w:szCs w:val="24"/>
              </w:rPr>
            </w:pPr>
            <w:r w:rsidRPr="008F68CC">
              <w:rPr>
                <w:rFonts w:asciiTheme="minorEastAsia" w:hAnsiTheme="minorEastAsia" w:hint="eastAsia"/>
                <w:sz w:val="24"/>
                <w:szCs w:val="24"/>
              </w:rPr>
              <w:t>⑥ 独創性</w:t>
            </w:r>
          </w:p>
        </w:tc>
        <w:tc>
          <w:tcPr>
            <w:tcW w:w="6809" w:type="dxa"/>
            <w:vAlign w:val="center"/>
          </w:tcPr>
          <w:p w14:paraId="42678C9D" w14:textId="77777777" w:rsidR="001F29C4" w:rsidRPr="008F68CC" w:rsidRDefault="001315FC" w:rsidP="001F29C4">
            <w:pPr>
              <w:rPr>
                <w:rFonts w:asciiTheme="minorEastAsia" w:hAnsiTheme="minorEastAsia"/>
                <w:sz w:val="24"/>
                <w:szCs w:val="24"/>
              </w:rPr>
            </w:pPr>
            <w:r w:rsidRPr="008F68CC">
              <w:rPr>
                <w:rFonts w:asciiTheme="minorEastAsia" w:hAnsiTheme="minorEastAsia" w:hint="eastAsia"/>
                <w:sz w:val="24"/>
                <w:szCs w:val="24"/>
              </w:rPr>
              <w:t>・地域ならではの創意工夫はあるか。</w:t>
            </w:r>
          </w:p>
          <w:p w14:paraId="6D053CB5" w14:textId="566F07EA" w:rsidR="001315FC" w:rsidRPr="008F68CC" w:rsidRDefault="001F29C4" w:rsidP="001F29C4">
            <w:pPr>
              <w:rPr>
                <w:rFonts w:asciiTheme="minorEastAsia" w:hAnsiTheme="minorEastAsia"/>
                <w:sz w:val="24"/>
                <w:szCs w:val="24"/>
              </w:rPr>
            </w:pPr>
            <w:r w:rsidRPr="008F68CC">
              <w:rPr>
                <w:rFonts w:asciiTheme="minorEastAsia" w:hAnsiTheme="minorEastAsia" w:hint="eastAsia"/>
                <w:sz w:val="24"/>
                <w:szCs w:val="24"/>
              </w:rPr>
              <w:t>・</w:t>
            </w:r>
            <w:r w:rsidR="001315FC" w:rsidRPr="008F68CC">
              <w:rPr>
                <w:rFonts w:asciiTheme="minorEastAsia" w:hAnsiTheme="minorEastAsia" w:hint="eastAsia"/>
                <w:sz w:val="24"/>
                <w:szCs w:val="24"/>
              </w:rPr>
              <w:t>地域資源を活かしたものか。</w:t>
            </w:r>
          </w:p>
        </w:tc>
      </w:tr>
    </w:tbl>
    <w:p w14:paraId="51C46FB9" w14:textId="3FA850A6" w:rsidR="00F30FCD" w:rsidRDefault="00F30FCD"/>
    <w:p w14:paraId="372ACF3D" w14:textId="308B12BA" w:rsidR="00B31374" w:rsidRDefault="00B31374"/>
    <w:p w14:paraId="625A3B77" w14:textId="7E385BF8" w:rsidR="00B31374" w:rsidRDefault="00B31374"/>
    <w:p w14:paraId="532D29C9" w14:textId="77777777" w:rsidR="00473912" w:rsidRDefault="00473912"/>
    <w:p w14:paraId="037DA697" w14:textId="46AFE71C" w:rsidR="00B31374" w:rsidRDefault="00B31374"/>
    <w:p w14:paraId="6541FDAD" w14:textId="2409DC22" w:rsidR="00B31374" w:rsidRDefault="00B31374"/>
    <w:p w14:paraId="294EBF9F" w14:textId="18BD43FE" w:rsidR="00B31374" w:rsidRDefault="00B31374"/>
    <w:p w14:paraId="2FE628FD" w14:textId="1C01D6BE" w:rsidR="00B31374" w:rsidRDefault="00B31374"/>
    <w:p w14:paraId="0D97F811" w14:textId="77777777" w:rsidR="00473912" w:rsidRDefault="00473912"/>
    <w:p w14:paraId="013D0282" w14:textId="59CA8FF9" w:rsidR="00B31374" w:rsidRDefault="00B31374"/>
    <w:p w14:paraId="0920A416" w14:textId="7179067A" w:rsidR="00F30FCD" w:rsidRDefault="00F30FCD" w:rsidP="00F30FCD">
      <w:pPr>
        <w:ind w:firstLineChars="100" w:firstLine="240"/>
      </w:pPr>
      <w:r w:rsidRPr="00CC247D">
        <w:rPr>
          <w:rFonts w:asciiTheme="majorEastAsia" w:eastAsiaTheme="majorEastAsia" w:hAnsiTheme="majorEastAsia" w:hint="eastAsia"/>
          <w:sz w:val="24"/>
          <w:szCs w:val="24"/>
        </w:rPr>
        <w:t>＜Ｂ部門審査項目＞</w:t>
      </w:r>
    </w:p>
    <w:tbl>
      <w:tblPr>
        <w:tblStyle w:val="a3"/>
        <w:tblpPr w:leftFromText="142" w:rightFromText="142" w:vertAnchor="text" w:horzAnchor="margin" w:tblpXSpec="center" w:tblpY="54"/>
        <w:tblW w:w="9209" w:type="dxa"/>
        <w:tblLook w:val="04A0" w:firstRow="1" w:lastRow="0" w:firstColumn="1" w:lastColumn="0" w:noHBand="0" w:noVBand="1"/>
      </w:tblPr>
      <w:tblGrid>
        <w:gridCol w:w="2405"/>
        <w:gridCol w:w="6804"/>
      </w:tblGrid>
      <w:tr w:rsidR="00F30FCD" w:rsidRPr="008F68CC" w14:paraId="1BE48B87" w14:textId="77777777" w:rsidTr="00B31374">
        <w:trPr>
          <w:trHeight w:val="567"/>
        </w:trPr>
        <w:tc>
          <w:tcPr>
            <w:tcW w:w="2405" w:type="dxa"/>
            <w:vAlign w:val="center"/>
          </w:tcPr>
          <w:p w14:paraId="6447D9CC" w14:textId="77777777" w:rsidR="00F30FCD" w:rsidRPr="008F68CC" w:rsidRDefault="00F30FCD" w:rsidP="00B31374">
            <w:pPr>
              <w:rPr>
                <w:rFonts w:asciiTheme="minorEastAsia" w:hAnsiTheme="minorEastAsia"/>
                <w:sz w:val="24"/>
                <w:szCs w:val="24"/>
              </w:rPr>
            </w:pPr>
            <w:r w:rsidRPr="008F68CC">
              <w:rPr>
                <w:rFonts w:asciiTheme="minorEastAsia" w:hAnsiTheme="minorEastAsia" w:hint="eastAsia"/>
                <w:sz w:val="24"/>
                <w:szCs w:val="24"/>
              </w:rPr>
              <w:t>① 事業趣旨の理解</w:t>
            </w:r>
          </w:p>
        </w:tc>
        <w:tc>
          <w:tcPr>
            <w:tcW w:w="6804" w:type="dxa"/>
            <w:vAlign w:val="center"/>
          </w:tcPr>
          <w:p w14:paraId="337B4A77" w14:textId="443508E9" w:rsidR="00F30FCD" w:rsidRPr="008F68CC" w:rsidRDefault="00F30FCD" w:rsidP="00B31374">
            <w:pPr>
              <w:ind w:left="240" w:hangingChars="100" w:hanging="240"/>
              <w:rPr>
                <w:rFonts w:asciiTheme="minorEastAsia" w:hAnsiTheme="minorEastAsia"/>
                <w:sz w:val="24"/>
                <w:szCs w:val="24"/>
              </w:rPr>
            </w:pPr>
            <w:r w:rsidRPr="008F68CC">
              <w:rPr>
                <w:rFonts w:asciiTheme="minorEastAsia" w:hAnsiTheme="minorEastAsia" w:hint="eastAsia"/>
                <w:sz w:val="24"/>
                <w:szCs w:val="24"/>
              </w:rPr>
              <w:t>・募集テーマに沿ったプランであるか。</w:t>
            </w:r>
          </w:p>
        </w:tc>
      </w:tr>
      <w:tr w:rsidR="00F30FCD" w:rsidRPr="008F68CC" w14:paraId="68C0F1F2" w14:textId="77777777" w:rsidTr="00B31374">
        <w:trPr>
          <w:trHeight w:val="567"/>
        </w:trPr>
        <w:tc>
          <w:tcPr>
            <w:tcW w:w="2405" w:type="dxa"/>
            <w:vAlign w:val="center"/>
          </w:tcPr>
          <w:p w14:paraId="29C97AC8" w14:textId="77777777" w:rsidR="00F30FCD" w:rsidRPr="008F68CC" w:rsidRDefault="00F30FCD" w:rsidP="00B31374">
            <w:pPr>
              <w:rPr>
                <w:rFonts w:asciiTheme="minorEastAsia" w:hAnsiTheme="minorEastAsia"/>
                <w:sz w:val="24"/>
                <w:szCs w:val="24"/>
              </w:rPr>
            </w:pPr>
            <w:r w:rsidRPr="008F68CC">
              <w:rPr>
                <w:rFonts w:asciiTheme="minorEastAsia" w:hAnsiTheme="minorEastAsia" w:hint="eastAsia"/>
                <w:sz w:val="24"/>
                <w:szCs w:val="24"/>
              </w:rPr>
              <w:t>② 連携力</w:t>
            </w:r>
          </w:p>
        </w:tc>
        <w:tc>
          <w:tcPr>
            <w:tcW w:w="6804" w:type="dxa"/>
            <w:vAlign w:val="center"/>
          </w:tcPr>
          <w:p w14:paraId="31782219" w14:textId="2ED5B4C7" w:rsidR="00F30FCD" w:rsidRPr="008F68CC" w:rsidRDefault="00F30FCD" w:rsidP="00B31374">
            <w:pPr>
              <w:rPr>
                <w:rFonts w:asciiTheme="minorEastAsia" w:hAnsiTheme="minorEastAsia"/>
                <w:sz w:val="24"/>
                <w:szCs w:val="24"/>
              </w:rPr>
            </w:pPr>
            <w:r w:rsidRPr="008F68CC">
              <w:rPr>
                <w:rFonts w:asciiTheme="minorEastAsia" w:hAnsiTheme="minorEastAsia" w:hint="eastAsia"/>
                <w:sz w:val="24"/>
                <w:szCs w:val="24"/>
              </w:rPr>
              <w:t>・地域との連携が図られているか。</w:t>
            </w:r>
          </w:p>
        </w:tc>
      </w:tr>
      <w:tr w:rsidR="00F30FCD" w:rsidRPr="008F68CC" w14:paraId="64ECA592" w14:textId="77777777" w:rsidTr="00B31374">
        <w:trPr>
          <w:trHeight w:val="737"/>
        </w:trPr>
        <w:tc>
          <w:tcPr>
            <w:tcW w:w="2405" w:type="dxa"/>
            <w:vAlign w:val="center"/>
          </w:tcPr>
          <w:p w14:paraId="4D0EBB16" w14:textId="77777777" w:rsidR="00F30FCD" w:rsidRPr="008F68CC" w:rsidRDefault="00F30FCD" w:rsidP="00B31374">
            <w:pPr>
              <w:rPr>
                <w:rFonts w:asciiTheme="minorEastAsia" w:hAnsiTheme="minorEastAsia"/>
                <w:sz w:val="24"/>
                <w:szCs w:val="24"/>
              </w:rPr>
            </w:pPr>
            <w:r w:rsidRPr="008F68CC">
              <w:rPr>
                <w:rFonts w:asciiTheme="minorEastAsia" w:hAnsiTheme="minorEastAsia" w:hint="eastAsia"/>
                <w:sz w:val="24"/>
                <w:szCs w:val="24"/>
              </w:rPr>
              <w:t>③ 地域貢献</w:t>
            </w:r>
          </w:p>
        </w:tc>
        <w:tc>
          <w:tcPr>
            <w:tcW w:w="6804" w:type="dxa"/>
            <w:vAlign w:val="center"/>
          </w:tcPr>
          <w:p w14:paraId="492C2398" w14:textId="2E81BAD7" w:rsidR="00F30FCD" w:rsidRPr="008F68CC" w:rsidRDefault="00F30FCD" w:rsidP="00B31374">
            <w:pPr>
              <w:rPr>
                <w:rFonts w:asciiTheme="minorEastAsia" w:hAnsiTheme="minorEastAsia"/>
                <w:sz w:val="24"/>
                <w:szCs w:val="24"/>
              </w:rPr>
            </w:pPr>
            <w:r w:rsidRPr="008F68CC">
              <w:rPr>
                <w:rFonts w:asciiTheme="minorEastAsia" w:hAnsiTheme="minorEastAsia" w:hint="eastAsia"/>
                <w:sz w:val="24"/>
                <w:szCs w:val="24"/>
              </w:rPr>
              <w:t>・地域の課題やニーズに対応しているか。</w:t>
            </w:r>
          </w:p>
          <w:p w14:paraId="3D5E4793" w14:textId="77777777" w:rsidR="00F30FCD" w:rsidRPr="008F68CC" w:rsidRDefault="00F30FCD" w:rsidP="00B31374">
            <w:pPr>
              <w:rPr>
                <w:rFonts w:asciiTheme="minorEastAsia" w:hAnsiTheme="minorEastAsia"/>
                <w:sz w:val="24"/>
                <w:szCs w:val="24"/>
              </w:rPr>
            </w:pPr>
            <w:r w:rsidRPr="008F68CC">
              <w:rPr>
                <w:rFonts w:asciiTheme="minorEastAsia" w:hAnsiTheme="minorEastAsia" w:hint="eastAsia"/>
                <w:sz w:val="24"/>
                <w:szCs w:val="24"/>
              </w:rPr>
              <w:t>・地域の活性化に貢献するか。</w:t>
            </w:r>
          </w:p>
        </w:tc>
      </w:tr>
      <w:tr w:rsidR="00F30FCD" w:rsidRPr="008F68CC" w14:paraId="67AEFF79" w14:textId="77777777" w:rsidTr="00B31374">
        <w:trPr>
          <w:trHeight w:val="737"/>
        </w:trPr>
        <w:tc>
          <w:tcPr>
            <w:tcW w:w="2405" w:type="dxa"/>
            <w:vAlign w:val="center"/>
          </w:tcPr>
          <w:p w14:paraId="6598C3B4" w14:textId="77777777" w:rsidR="00F30FCD" w:rsidRPr="008F68CC" w:rsidRDefault="00F30FCD" w:rsidP="00B31374">
            <w:pPr>
              <w:rPr>
                <w:rFonts w:asciiTheme="minorEastAsia" w:hAnsiTheme="minorEastAsia"/>
                <w:sz w:val="24"/>
                <w:szCs w:val="24"/>
              </w:rPr>
            </w:pPr>
            <w:r w:rsidRPr="008F68CC">
              <w:rPr>
                <w:rFonts w:asciiTheme="minorEastAsia" w:hAnsiTheme="minorEastAsia" w:hint="eastAsia"/>
                <w:sz w:val="24"/>
                <w:szCs w:val="24"/>
              </w:rPr>
              <w:t>④ 熱意</w:t>
            </w:r>
          </w:p>
        </w:tc>
        <w:tc>
          <w:tcPr>
            <w:tcW w:w="6804" w:type="dxa"/>
            <w:vAlign w:val="center"/>
          </w:tcPr>
          <w:p w14:paraId="3098BF49" w14:textId="482DBD8C" w:rsidR="00F30FCD" w:rsidRPr="008F68CC" w:rsidRDefault="00F30FCD" w:rsidP="00B31374">
            <w:pPr>
              <w:rPr>
                <w:rFonts w:asciiTheme="minorEastAsia" w:hAnsiTheme="minorEastAsia"/>
                <w:sz w:val="24"/>
                <w:szCs w:val="24"/>
              </w:rPr>
            </w:pPr>
            <w:r w:rsidRPr="008F68CC">
              <w:rPr>
                <w:rFonts w:asciiTheme="minorEastAsia" w:hAnsiTheme="minorEastAsia" w:hint="eastAsia"/>
                <w:sz w:val="24"/>
                <w:szCs w:val="24"/>
              </w:rPr>
              <w:t>・開発への取り組みに意欲があるか。</w:t>
            </w:r>
          </w:p>
          <w:p w14:paraId="6EEF26C3" w14:textId="77777777" w:rsidR="00F30FCD" w:rsidRPr="008F68CC" w:rsidRDefault="00F30FCD" w:rsidP="00B31374">
            <w:pPr>
              <w:rPr>
                <w:rFonts w:asciiTheme="minorEastAsia" w:hAnsiTheme="minorEastAsia"/>
                <w:sz w:val="24"/>
                <w:szCs w:val="24"/>
              </w:rPr>
            </w:pPr>
            <w:r w:rsidRPr="008F68CC">
              <w:rPr>
                <w:rFonts w:asciiTheme="minorEastAsia" w:hAnsiTheme="minorEastAsia" w:hint="eastAsia"/>
                <w:sz w:val="24"/>
                <w:szCs w:val="24"/>
              </w:rPr>
              <w:t>・地域の観光振興への意欲があるか。</w:t>
            </w:r>
          </w:p>
        </w:tc>
      </w:tr>
      <w:tr w:rsidR="00F30FCD" w:rsidRPr="008F68CC" w14:paraId="74F7B752" w14:textId="77777777" w:rsidTr="00B31374">
        <w:trPr>
          <w:trHeight w:val="410"/>
        </w:trPr>
        <w:tc>
          <w:tcPr>
            <w:tcW w:w="2405" w:type="dxa"/>
            <w:vAlign w:val="center"/>
          </w:tcPr>
          <w:p w14:paraId="3F8BAFE1" w14:textId="77777777" w:rsidR="00F30FCD" w:rsidRPr="008F68CC" w:rsidRDefault="00F30FCD" w:rsidP="00B31374">
            <w:pPr>
              <w:rPr>
                <w:rFonts w:asciiTheme="minorEastAsia" w:hAnsiTheme="minorEastAsia"/>
                <w:sz w:val="24"/>
                <w:szCs w:val="24"/>
              </w:rPr>
            </w:pPr>
            <w:r w:rsidRPr="008F68CC">
              <w:rPr>
                <w:rFonts w:asciiTheme="minorEastAsia" w:hAnsiTheme="minorEastAsia" w:hint="eastAsia"/>
                <w:sz w:val="24"/>
                <w:szCs w:val="24"/>
              </w:rPr>
              <w:t>⑤ 能力</w:t>
            </w:r>
          </w:p>
        </w:tc>
        <w:tc>
          <w:tcPr>
            <w:tcW w:w="6804" w:type="dxa"/>
            <w:vAlign w:val="center"/>
          </w:tcPr>
          <w:p w14:paraId="6CE72C4B" w14:textId="62FF41EB" w:rsidR="00F30FCD" w:rsidRPr="008F68CC" w:rsidRDefault="00F30FCD" w:rsidP="00B31374">
            <w:pPr>
              <w:ind w:left="240" w:hangingChars="100" w:hanging="240"/>
              <w:rPr>
                <w:rFonts w:asciiTheme="minorEastAsia" w:hAnsiTheme="minorEastAsia"/>
                <w:sz w:val="24"/>
                <w:szCs w:val="24"/>
              </w:rPr>
            </w:pPr>
            <w:r w:rsidRPr="008F68CC">
              <w:rPr>
                <w:rFonts w:asciiTheme="minorEastAsia" w:hAnsiTheme="minorEastAsia" w:hint="eastAsia"/>
                <w:sz w:val="24"/>
                <w:szCs w:val="24"/>
              </w:rPr>
              <w:t>・具体的で実現性の高い計画がされているか。</w:t>
            </w:r>
          </w:p>
          <w:p w14:paraId="7B9B261D" w14:textId="360449CE" w:rsidR="00F30FCD" w:rsidRPr="008F68CC" w:rsidRDefault="00F30FCD" w:rsidP="00B31374">
            <w:pPr>
              <w:rPr>
                <w:rFonts w:asciiTheme="minorEastAsia" w:hAnsiTheme="minorEastAsia"/>
                <w:sz w:val="24"/>
                <w:szCs w:val="24"/>
              </w:rPr>
            </w:pPr>
            <w:r w:rsidRPr="008F68CC">
              <w:rPr>
                <w:rFonts w:asciiTheme="minorEastAsia" w:hAnsiTheme="minorEastAsia" w:hint="eastAsia"/>
                <w:sz w:val="24"/>
                <w:szCs w:val="24"/>
              </w:rPr>
              <w:t>・事務，会計等の能力があるか。</w:t>
            </w:r>
          </w:p>
          <w:p w14:paraId="0A1223E5" w14:textId="77777777" w:rsidR="00F30FCD" w:rsidRPr="008F68CC" w:rsidRDefault="00F30FCD" w:rsidP="00B31374">
            <w:pPr>
              <w:rPr>
                <w:rFonts w:asciiTheme="minorEastAsia" w:hAnsiTheme="minorEastAsia"/>
                <w:sz w:val="24"/>
                <w:szCs w:val="24"/>
              </w:rPr>
            </w:pPr>
            <w:r w:rsidRPr="008F68CC">
              <w:rPr>
                <w:rFonts w:asciiTheme="minorEastAsia" w:hAnsiTheme="minorEastAsia" w:hint="eastAsia"/>
                <w:sz w:val="24"/>
                <w:szCs w:val="24"/>
              </w:rPr>
              <w:t>・事業を継続して実施できる組織体制か。</w:t>
            </w:r>
          </w:p>
        </w:tc>
      </w:tr>
      <w:tr w:rsidR="00F30FCD" w:rsidRPr="008F68CC" w14:paraId="1D85870E" w14:textId="77777777" w:rsidTr="00B31374">
        <w:trPr>
          <w:trHeight w:val="737"/>
        </w:trPr>
        <w:tc>
          <w:tcPr>
            <w:tcW w:w="2405" w:type="dxa"/>
            <w:vAlign w:val="center"/>
          </w:tcPr>
          <w:p w14:paraId="5E40A84B" w14:textId="77777777" w:rsidR="00F30FCD" w:rsidRPr="008F68CC" w:rsidRDefault="00F30FCD" w:rsidP="00B31374">
            <w:pPr>
              <w:rPr>
                <w:rFonts w:asciiTheme="minorEastAsia" w:hAnsiTheme="minorEastAsia"/>
                <w:sz w:val="24"/>
                <w:szCs w:val="24"/>
              </w:rPr>
            </w:pPr>
            <w:r w:rsidRPr="008F68CC">
              <w:rPr>
                <w:rFonts w:asciiTheme="minorEastAsia" w:hAnsiTheme="minorEastAsia" w:hint="eastAsia"/>
                <w:sz w:val="24"/>
                <w:szCs w:val="24"/>
              </w:rPr>
              <w:t>⑥ 創造性</w:t>
            </w:r>
          </w:p>
        </w:tc>
        <w:tc>
          <w:tcPr>
            <w:tcW w:w="6804" w:type="dxa"/>
            <w:vAlign w:val="center"/>
          </w:tcPr>
          <w:p w14:paraId="71852779" w14:textId="303AB0DF" w:rsidR="00F30FCD" w:rsidRPr="008F68CC" w:rsidRDefault="00F30FCD" w:rsidP="00B31374">
            <w:pPr>
              <w:ind w:left="240" w:hangingChars="100" w:hanging="240"/>
              <w:rPr>
                <w:rFonts w:asciiTheme="minorEastAsia" w:hAnsiTheme="minorEastAsia"/>
                <w:sz w:val="24"/>
                <w:szCs w:val="24"/>
              </w:rPr>
            </w:pPr>
            <w:r w:rsidRPr="008F68CC">
              <w:rPr>
                <w:rFonts w:asciiTheme="minorEastAsia" w:hAnsiTheme="minorEastAsia" w:hint="eastAsia"/>
                <w:sz w:val="24"/>
                <w:szCs w:val="24"/>
              </w:rPr>
              <w:t>・地域の新たな魅力や賑わいを創り出すプランであるか。</w:t>
            </w:r>
          </w:p>
          <w:p w14:paraId="1C48522F" w14:textId="061AF67A" w:rsidR="00F30FCD" w:rsidRPr="0088734B" w:rsidRDefault="00F30FCD" w:rsidP="00B31374">
            <w:pPr>
              <w:rPr>
                <w:rFonts w:asciiTheme="minorEastAsia" w:hAnsiTheme="minorEastAsia"/>
                <w:sz w:val="24"/>
                <w:szCs w:val="24"/>
              </w:rPr>
            </w:pPr>
            <w:r w:rsidRPr="0088734B">
              <w:rPr>
                <w:rFonts w:asciiTheme="minorEastAsia" w:hAnsiTheme="minorEastAsia" w:hint="eastAsia"/>
                <w:sz w:val="24"/>
                <w:szCs w:val="24"/>
              </w:rPr>
              <w:t>・経済的波及効果が期待されるプランであるか。</w:t>
            </w:r>
          </w:p>
        </w:tc>
      </w:tr>
      <w:tr w:rsidR="00F30FCD" w:rsidRPr="008F68CC" w14:paraId="7FD8B16D" w14:textId="77777777" w:rsidTr="00B31374">
        <w:trPr>
          <w:trHeight w:val="737"/>
        </w:trPr>
        <w:tc>
          <w:tcPr>
            <w:tcW w:w="2405" w:type="dxa"/>
            <w:vAlign w:val="center"/>
          </w:tcPr>
          <w:p w14:paraId="269ADD7C" w14:textId="77777777" w:rsidR="00F30FCD" w:rsidRPr="008F68CC" w:rsidRDefault="00F30FCD" w:rsidP="00B31374">
            <w:pPr>
              <w:rPr>
                <w:rFonts w:asciiTheme="minorEastAsia" w:hAnsiTheme="minorEastAsia"/>
                <w:sz w:val="24"/>
                <w:szCs w:val="24"/>
              </w:rPr>
            </w:pPr>
            <w:r w:rsidRPr="008F68CC">
              <w:rPr>
                <w:rFonts w:asciiTheme="minorEastAsia" w:hAnsiTheme="minorEastAsia" w:hint="eastAsia"/>
                <w:sz w:val="24"/>
                <w:szCs w:val="24"/>
              </w:rPr>
              <w:t>⑦ 独創性</w:t>
            </w:r>
          </w:p>
        </w:tc>
        <w:tc>
          <w:tcPr>
            <w:tcW w:w="6804" w:type="dxa"/>
            <w:vAlign w:val="center"/>
          </w:tcPr>
          <w:p w14:paraId="1E2F96C5" w14:textId="77777777" w:rsidR="00F30FCD" w:rsidRPr="008F68CC" w:rsidRDefault="00F30FCD" w:rsidP="00B31374">
            <w:pPr>
              <w:rPr>
                <w:rFonts w:asciiTheme="minorEastAsia" w:hAnsiTheme="minorEastAsia"/>
                <w:sz w:val="24"/>
                <w:szCs w:val="24"/>
              </w:rPr>
            </w:pPr>
            <w:r w:rsidRPr="008F68CC">
              <w:rPr>
                <w:rFonts w:asciiTheme="minorEastAsia" w:hAnsiTheme="minorEastAsia" w:hint="eastAsia"/>
                <w:sz w:val="24"/>
                <w:szCs w:val="24"/>
              </w:rPr>
              <w:t>・地域ならではの創意工夫はあるか。</w:t>
            </w:r>
          </w:p>
          <w:p w14:paraId="22B7CA4D" w14:textId="77777777" w:rsidR="00F30FCD" w:rsidRPr="008F68CC" w:rsidRDefault="00F30FCD" w:rsidP="00B31374">
            <w:pPr>
              <w:rPr>
                <w:rFonts w:asciiTheme="minorEastAsia" w:hAnsiTheme="minorEastAsia"/>
                <w:sz w:val="24"/>
                <w:szCs w:val="24"/>
              </w:rPr>
            </w:pPr>
            <w:r w:rsidRPr="008F68CC">
              <w:rPr>
                <w:rFonts w:asciiTheme="minorEastAsia" w:hAnsiTheme="minorEastAsia" w:hint="eastAsia"/>
                <w:sz w:val="24"/>
                <w:szCs w:val="24"/>
              </w:rPr>
              <w:t>・地域資源を活かしたものか。</w:t>
            </w:r>
          </w:p>
        </w:tc>
      </w:tr>
    </w:tbl>
    <w:p w14:paraId="48325E0E" w14:textId="71CAA624" w:rsidR="00B31374" w:rsidRDefault="00B31374" w:rsidP="00C3605D">
      <w:pPr>
        <w:rPr>
          <w:rFonts w:asciiTheme="majorEastAsia" w:eastAsiaTheme="majorEastAsia" w:hAnsiTheme="majorEastAsia"/>
          <w:sz w:val="24"/>
          <w:szCs w:val="24"/>
        </w:rPr>
      </w:pPr>
    </w:p>
    <w:p w14:paraId="2C889C14" w14:textId="116DABCE" w:rsidR="00C3605D" w:rsidRPr="008F68CC" w:rsidRDefault="00C3605D" w:rsidP="00C3605D">
      <w:pPr>
        <w:rPr>
          <w:rFonts w:asciiTheme="majorEastAsia" w:eastAsiaTheme="majorEastAsia" w:hAnsiTheme="majorEastAsia"/>
          <w:sz w:val="24"/>
          <w:szCs w:val="24"/>
        </w:rPr>
      </w:pPr>
      <w:r w:rsidRPr="008F68CC">
        <w:rPr>
          <w:rFonts w:asciiTheme="majorEastAsia" w:eastAsiaTheme="majorEastAsia" w:hAnsiTheme="majorEastAsia" w:hint="eastAsia"/>
          <w:sz w:val="24"/>
          <w:szCs w:val="24"/>
        </w:rPr>
        <w:t>５．申請方法</w:t>
      </w:r>
    </w:p>
    <w:p w14:paraId="0FD86377" w14:textId="730E4C85" w:rsidR="00C3605D" w:rsidRPr="008F68CC" w:rsidRDefault="00C3605D" w:rsidP="002E08F4">
      <w:pPr>
        <w:tabs>
          <w:tab w:val="left" w:pos="142"/>
        </w:tabs>
        <w:rPr>
          <w:rFonts w:asciiTheme="minorEastAsia" w:hAnsiTheme="minorEastAsia"/>
          <w:sz w:val="24"/>
          <w:szCs w:val="24"/>
        </w:rPr>
      </w:pPr>
      <w:r w:rsidRPr="008F68CC">
        <w:rPr>
          <w:rFonts w:asciiTheme="majorEastAsia" w:eastAsiaTheme="majorEastAsia" w:hAnsiTheme="majorEastAsia" w:hint="eastAsia"/>
          <w:sz w:val="24"/>
          <w:szCs w:val="24"/>
        </w:rPr>
        <w:t>（１）申請対象者</w:t>
      </w:r>
    </w:p>
    <w:p w14:paraId="3EB03D6B" w14:textId="338C84A6" w:rsidR="00317C78" w:rsidRPr="004D05E6" w:rsidRDefault="002E08F4" w:rsidP="00317C78">
      <w:pPr>
        <w:rPr>
          <w:rFonts w:asciiTheme="minorEastAsia" w:hAnsiTheme="minorEastAsia"/>
          <w:sz w:val="24"/>
          <w:szCs w:val="24"/>
        </w:rPr>
      </w:pPr>
      <w:r>
        <w:rPr>
          <w:rFonts w:asciiTheme="minorEastAsia" w:hAnsiTheme="minorEastAsia" w:hint="eastAsia"/>
          <w:sz w:val="24"/>
          <w:szCs w:val="24"/>
        </w:rPr>
        <w:t xml:space="preserve">　　</w:t>
      </w:r>
      <w:r w:rsidR="00317C78">
        <w:rPr>
          <w:rFonts w:asciiTheme="minorEastAsia" w:hAnsiTheme="minorEastAsia" w:hint="eastAsia"/>
          <w:sz w:val="24"/>
          <w:szCs w:val="24"/>
        </w:rPr>
        <w:t xml:space="preserve">　</w:t>
      </w:r>
      <w:r w:rsidR="00317C78" w:rsidRPr="004D05E6">
        <w:rPr>
          <w:rFonts w:asciiTheme="minorEastAsia" w:hAnsiTheme="minorEastAsia" w:hint="eastAsia"/>
          <w:sz w:val="24"/>
          <w:szCs w:val="24"/>
        </w:rPr>
        <w:t>以下の１）～２）のいずれにも該当する方。</w:t>
      </w:r>
    </w:p>
    <w:p w14:paraId="0A310D4A" w14:textId="55C3479F" w:rsidR="00317C78" w:rsidRPr="00944910" w:rsidRDefault="00317C78" w:rsidP="00317C78">
      <w:pPr>
        <w:rPr>
          <w:rFonts w:asciiTheme="minorEastAsia" w:hAnsiTheme="minorEastAsia"/>
          <w:sz w:val="24"/>
          <w:szCs w:val="24"/>
        </w:rPr>
      </w:pPr>
      <w:r w:rsidRPr="008F68CC">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r w:rsidRPr="00944910">
        <w:rPr>
          <w:rFonts w:asciiTheme="minorEastAsia" w:hAnsiTheme="minorEastAsia" w:hint="eastAsia"/>
          <w:sz w:val="24"/>
          <w:szCs w:val="24"/>
        </w:rPr>
        <w:t>１）新商品の企画・開発を目指す個人，法人，グループなど</w:t>
      </w:r>
    </w:p>
    <w:p w14:paraId="16D77413" w14:textId="13D08125" w:rsidR="00317C78" w:rsidRPr="00944910" w:rsidRDefault="00317C78" w:rsidP="00317C78">
      <w:pPr>
        <w:rPr>
          <w:rFonts w:asciiTheme="minorEastAsia" w:hAnsiTheme="minorEastAsia"/>
          <w:sz w:val="24"/>
          <w:szCs w:val="24"/>
        </w:rPr>
      </w:pPr>
      <w:r w:rsidRPr="00944910">
        <w:rPr>
          <w:rFonts w:asciiTheme="minorEastAsia" w:hAnsiTheme="minorEastAsia" w:hint="eastAsia"/>
          <w:sz w:val="24"/>
          <w:szCs w:val="24"/>
        </w:rPr>
        <w:t xml:space="preserve">　　　２）事業所の所在地について</w:t>
      </w:r>
    </w:p>
    <w:p w14:paraId="628CCC79" w14:textId="00D89B38" w:rsidR="00317C78" w:rsidRPr="00944910" w:rsidRDefault="00317C78" w:rsidP="00317C78">
      <w:pPr>
        <w:rPr>
          <w:rFonts w:asciiTheme="minorEastAsia" w:hAnsiTheme="minorEastAsia"/>
          <w:sz w:val="24"/>
          <w:szCs w:val="24"/>
        </w:rPr>
      </w:pPr>
      <w:r w:rsidRPr="00944910">
        <w:rPr>
          <w:rFonts w:asciiTheme="minorEastAsia" w:hAnsiTheme="minorEastAsia" w:hint="eastAsia"/>
          <w:sz w:val="24"/>
          <w:szCs w:val="24"/>
        </w:rPr>
        <w:t xml:space="preserve">　　　　　Ａ部門：茨城県内に事業所を有する者</w:t>
      </w:r>
    </w:p>
    <w:p w14:paraId="4E8D3A6A" w14:textId="3DB94F9F" w:rsidR="00317C78" w:rsidRPr="00944910" w:rsidRDefault="00317C78" w:rsidP="00317C78">
      <w:pPr>
        <w:rPr>
          <w:rFonts w:asciiTheme="minorEastAsia" w:hAnsiTheme="minorEastAsia"/>
          <w:sz w:val="24"/>
          <w:szCs w:val="24"/>
        </w:rPr>
      </w:pPr>
      <w:r w:rsidRPr="00944910">
        <w:rPr>
          <w:rFonts w:asciiTheme="minorEastAsia" w:hAnsiTheme="minorEastAsia" w:hint="eastAsia"/>
          <w:sz w:val="24"/>
          <w:szCs w:val="24"/>
        </w:rPr>
        <w:t xml:space="preserve">　　　　　Ｂ部門：事業拠点の所在地は問わない</w:t>
      </w:r>
    </w:p>
    <w:p w14:paraId="71A42BC7" w14:textId="69F0A5D9" w:rsidR="00B56F1C" w:rsidRPr="00944910" w:rsidRDefault="00B56F1C" w:rsidP="00317C78">
      <w:pPr>
        <w:rPr>
          <w:rFonts w:asciiTheme="minorEastAsia" w:hAnsiTheme="minorEastAsia"/>
          <w:sz w:val="24"/>
          <w:szCs w:val="24"/>
        </w:rPr>
      </w:pPr>
      <w:r w:rsidRPr="00944910">
        <w:rPr>
          <w:rFonts w:asciiTheme="minorEastAsia" w:hAnsiTheme="minorEastAsia" w:hint="eastAsia"/>
          <w:sz w:val="24"/>
          <w:szCs w:val="24"/>
        </w:rPr>
        <w:t xml:space="preserve">　　　［具体例］民間企業，公益法人，ＮＰＯ法人，個人事業主，商工会，前記団体の青年</w:t>
      </w:r>
    </w:p>
    <w:p w14:paraId="42306AAD" w14:textId="7E821941" w:rsidR="00B56F1C" w:rsidRPr="00944910" w:rsidRDefault="00B56F1C" w:rsidP="00B56F1C">
      <w:pPr>
        <w:ind w:firstLineChars="800" w:firstLine="1920"/>
        <w:rPr>
          <w:rFonts w:asciiTheme="minorEastAsia" w:hAnsiTheme="minorEastAsia"/>
          <w:sz w:val="24"/>
          <w:szCs w:val="24"/>
        </w:rPr>
      </w:pPr>
      <w:r w:rsidRPr="00944910">
        <w:rPr>
          <w:rFonts w:asciiTheme="minorEastAsia" w:hAnsiTheme="minorEastAsia" w:hint="eastAsia"/>
          <w:sz w:val="24"/>
          <w:szCs w:val="24"/>
        </w:rPr>
        <w:t>部・女性部，まちづくり会社，商店街，商店振興組合，事業協同組合など</w:t>
      </w:r>
    </w:p>
    <w:p w14:paraId="15478117" w14:textId="4AFB30D2" w:rsidR="002E08F4" w:rsidRPr="002E08F4" w:rsidRDefault="002E08F4" w:rsidP="002E08F4">
      <w:pPr>
        <w:rPr>
          <w:rFonts w:asciiTheme="minorEastAsia" w:hAnsiTheme="minorEastAsia"/>
          <w:sz w:val="24"/>
          <w:szCs w:val="24"/>
        </w:rPr>
      </w:pPr>
    </w:p>
    <w:p w14:paraId="628DAA28" w14:textId="574705D9" w:rsidR="00C3605D" w:rsidRPr="008F68CC" w:rsidRDefault="00C3605D" w:rsidP="00C3605D">
      <w:pPr>
        <w:rPr>
          <w:rFonts w:asciiTheme="majorEastAsia" w:eastAsiaTheme="majorEastAsia" w:hAnsiTheme="majorEastAsia"/>
          <w:sz w:val="24"/>
          <w:szCs w:val="24"/>
        </w:rPr>
      </w:pPr>
      <w:r w:rsidRPr="008F68CC">
        <w:rPr>
          <w:rFonts w:asciiTheme="majorEastAsia" w:eastAsiaTheme="majorEastAsia" w:hAnsiTheme="majorEastAsia" w:hint="eastAsia"/>
          <w:sz w:val="24"/>
          <w:szCs w:val="24"/>
        </w:rPr>
        <w:t>（２）申請</w:t>
      </w:r>
      <w:r w:rsidR="007A3D2F">
        <w:rPr>
          <w:rFonts w:asciiTheme="majorEastAsia" w:eastAsiaTheme="majorEastAsia" w:hAnsiTheme="majorEastAsia" w:hint="eastAsia"/>
          <w:sz w:val="24"/>
          <w:szCs w:val="24"/>
        </w:rPr>
        <w:t>書</w:t>
      </w:r>
      <w:r w:rsidR="00944910">
        <w:rPr>
          <w:rFonts w:asciiTheme="majorEastAsia" w:eastAsiaTheme="majorEastAsia" w:hAnsiTheme="majorEastAsia" w:hint="eastAsia"/>
          <w:sz w:val="24"/>
          <w:szCs w:val="24"/>
        </w:rPr>
        <w:t>の提出</w:t>
      </w:r>
      <w:r w:rsidRPr="008F68CC">
        <w:rPr>
          <w:rFonts w:asciiTheme="majorEastAsia" w:eastAsiaTheme="majorEastAsia" w:hAnsiTheme="majorEastAsia" w:hint="eastAsia"/>
          <w:sz w:val="24"/>
          <w:szCs w:val="24"/>
        </w:rPr>
        <w:t>方法</w:t>
      </w:r>
      <w:r w:rsidR="00944910">
        <w:rPr>
          <w:rFonts w:asciiTheme="majorEastAsia" w:eastAsiaTheme="majorEastAsia" w:hAnsiTheme="majorEastAsia" w:hint="eastAsia"/>
          <w:sz w:val="24"/>
          <w:szCs w:val="24"/>
        </w:rPr>
        <w:t>・お問い合わせ</w:t>
      </w:r>
    </w:p>
    <w:p w14:paraId="1747D29C" w14:textId="77777777" w:rsidR="007A3D2F" w:rsidRDefault="00AD7059" w:rsidP="00AD7059">
      <w:pPr>
        <w:tabs>
          <w:tab w:val="left" w:pos="851"/>
        </w:tabs>
        <w:ind w:left="1200" w:hangingChars="500" w:hanging="1200"/>
        <w:rPr>
          <w:rFonts w:asciiTheme="minorEastAsia" w:hAnsiTheme="minorEastAsia"/>
          <w:sz w:val="24"/>
          <w:szCs w:val="24"/>
        </w:rPr>
      </w:pPr>
      <w:r>
        <w:rPr>
          <w:rFonts w:asciiTheme="minorEastAsia" w:hAnsiTheme="minorEastAsia" w:hint="eastAsia"/>
          <w:sz w:val="24"/>
          <w:szCs w:val="24"/>
        </w:rPr>
        <w:t xml:space="preserve">　　</w:t>
      </w:r>
      <w:r w:rsidR="00944910">
        <w:rPr>
          <w:rFonts w:asciiTheme="minorEastAsia" w:hAnsiTheme="minorEastAsia" w:hint="eastAsia"/>
          <w:sz w:val="24"/>
          <w:szCs w:val="24"/>
        </w:rPr>
        <w:t xml:space="preserve">　</w:t>
      </w:r>
      <w:r w:rsidR="007A3D2F">
        <w:rPr>
          <w:rFonts w:asciiTheme="minorEastAsia" w:hAnsiTheme="minorEastAsia" w:hint="eastAsia"/>
          <w:sz w:val="24"/>
          <w:szCs w:val="24"/>
        </w:rPr>
        <w:t>別紙「応募申請書」</w:t>
      </w:r>
      <w:r w:rsidRPr="00944910">
        <w:rPr>
          <w:rFonts w:asciiTheme="minorEastAsia" w:hAnsiTheme="minorEastAsia" w:hint="eastAsia"/>
          <w:sz w:val="24"/>
          <w:szCs w:val="24"/>
        </w:rPr>
        <w:t>１部を（株）常陽産業研究所（業務委託先）まで郵送または持参</w:t>
      </w:r>
    </w:p>
    <w:p w14:paraId="21221295" w14:textId="3DCC5AA1" w:rsidR="007A3D2F" w:rsidRDefault="00AD7059" w:rsidP="007A3D2F">
      <w:pPr>
        <w:tabs>
          <w:tab w:val="left" w:pos="851"/>
        </w:tabs>
        <w:ind w:leftChars="200" w:left="1140" w:hangingChars="300" w:hanging="720"/>
        <w:rPr>
          <w:rFonts w:asciiTheme="minorEastAsia" w:hAnsiTheme="minorEastAsia"/>
          <w:sz w:val="24"/>
          <w:szCs w:val="24"/>
        </w:rPr>
      </w:pPr>
      <w:r w:rsidRPr="00944910">
        <w:rPr>
          <w:rFonts w:asciiTheme="minorEastAsia" w:hAnsiTheme="minorEastAsia" w:hint="eastAsia"/>
          <w:sz w:val="24"/>
          <w:szCs w:val="24"/>
        </w:rPr>
        <w:t>により提出してください。</w:t>
      </w:r>
      <w:r w:rsidR="00944910" w:rsidRPr="00944910">
        <w:rPr>
          <w:rFonts w:asciiTheme="minorEastAsia" w:hAnsiTheme="minorEastAsia" w:hint="eastAsia"/>
          <w:sz w:val="24"/>
          <w:szCs w:val="24"/>
        </w:rPr>
        <w:t>（参考資料がある場合には，参考資料についても１部提出して</w:t>
      </w:r>
    </w:p>
    <w:p w14:paraId="68F05746" w14:textId="0BC17E7D" w:rsidR="00AD7059" w:rsidRPr="00944910" w:rsidRDefault="00944910" w:rsidP="007A3D2F">
      <w:pPr>
        <w:tabs>
          <w:tab w:val="left" w:pos="851"/>
        </w:tabs>
        <w:ind w:leftChars="200" w:left="1140" w:hangingChars="300" w:hanging="720"/>
        <w:rPr>
          <w:rFonts w:asciiTheme="minorEastAsia" w:hAnsiTheme="minorEastAsia"/>
          <w:sz w:val="24"/>
          <w:szCs w:val="24"/>
        </w:rPr>
      </w:pPr>
      <w:r w:rsidRPr="00944910">
        <w:rPr>
          <w:rFonts w:asciiTheme="minorEastAsia" w:hAnsiTheme="minorEastAsia" w:hint="eastAsia"/>
          <w:sz w:val="24"/>
          <w:szCs w:val="24"/>
        </w:rPr>
        <w:t>ください。）</w:t>
      </w:r>
    </w:p>
    <w:p w14:paraId="33422E13" w14:textId="0C4D08D5" w:rsidR="00944910" w:rsidRDefault="00944910" w:rsidP="00944910">
      <w:pPr>
        <w:ind w:left="720" w:hangingChars="300" w:hanging="720"/>
        <w:rPr>
          <w:rFonts w:asciiTheme="minorEastAsia" w:hAnsiTheme="minorEastAsia"/>
          <w:sz w:val="24"/>
          <w:szCs w:val="24"/>
        </w:rPr>
      </w:pPr>
      <w:r w:rsidRPr="00944910">
        <w:rPr>
          <w:rFonts w:asciiTheme="minorEastAsia" w:hAnsiTheme="minorEastAsia" w:hint="eastAsia"/>
          <w:sz w:val="24"/>
          <w:szCs w:val="24"/>
        </w:rPr>
        <w:t xml:space="preserve">　　　なお，本事業の実施は（株）常陽産業研究所に委託しているため，応募申請書のご提</w:t>
      </w:r>
    </w:p>
    <w:p w14:paraId="1DE8E5AE" w14:textId="45676748" w:rsidR="00944910" w:rsidRPr="00944910" w:rsidRDefault="00944910" w:rsidP="00944910">
      <w:pPr>
        <w:ind w:leftChars="200" w:left="660" w:hangingChars="100" w:hanging="240"/>
        <w:rPr>
          <w:rFonts w:asciiTheme="minorEastAsia" w:hAnsiTheme="minorEastAsia"/>
          <w:sz w:val="24"/>
          <w:szCs w:val="24"/>
        </w:rPr>
      </w:pPr>
      <w:r w:rsidRPr="00944910">
        <w:rPr>
          <w:rFonts w:asciiTheme="minorEastAsia" w:hAnsiTheme="minorEastAsia" w:hint="eastAsia"/>
          <w:sz w:val="24"/>
          <w:szCs w:val="24"/>
        </w:rPr>
        <w:t>出及び応募に関するご質問につきましては，下記までお願いいたします。</w:t>
      </w:r>
    </w:p>
    <w:p w14:paraId="38C35D20" w14:textId="78983B2F" w:rsidR="00944910" w:rsidRPr="00944910" w:rsidRDefault="007A3D2F" w:rsidP="00944910">
      <w:pPr>
        <w:ind w:leftChars="100" w:left="210" w:firstLineChars="300" w:firstLine="720"/>
        <w:rPr>
          <w:rFonts w:asciiTheme="minorEastAsia" w:hAnsiTheme="minorEastAsia"/>
          <w:sz w:val="24"/>
          <w:szCs w:val="24"/>
        </w:rPr>
      </w:pPr>
      <w:r w:rsidRPr="00944910">
        <w:rPr>
          <w:rFonts w:asciiTheme="minorEastAsia" w:hAnsiTheme="minorEastAsia"/>
          <w:noProof/>
          <w:sz w:val="24"/>
          <w:szCs w:val="24"/>
        </w:rPr>
        <mc:AlternateContent>
          <mc:Choice Requires="wps">
            <w:drawing>
              <wp:anchor distT="45720" distB="45720" distL="114300" distR="114300" simplePos="0" relativeHeight="251675136" behindDoc="0" locked="0" layoutInCell="1" allowOverlap="1" wp14:anchorId="5C4DAD55" wp14:editId="3840325F">
                <wp:simplePos x="0" y="0"/>
                <wp:positionH relativeFrom="page">
                  <wp:posOffset>1120140</wp:posOffset>
                </wp:positionH>
                <wp:positionV relativeFrom="page">
                  <wp:posOffset>8387715</wp:posOffset>
                </wp:positionV>
                <wp:extent cx="5353050" cy="1471930"/>
                <wp:effectExtent l="0" t="0" r="19050" b="1397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3050" cy="1471930"/>
                        </a:xfrm>
                        <a:prstGeom prst="rect">
                          <a:avLst/>
                        </a:prstGeom>
                        <a:solidFill>
                          <a:srgbClr val="FFFFFF"/>
                        </a:solidFill>
                        <a:ln w="9525">
                          <a:solidFill>
                            <a:srgbClr val="000000"/>
                          </a:solidFill>
                          <a:miter lim="800000"/>
                          <a:headEnd/>
                          <a:tailEnd/>
                        </a:ln>
                      </wps:spPr>
                      <wps:txbx>
                        <w:txbxContent>
                          <w:p w14:paraId="11C25B6A" w14:textId="745117B1" w:rsidR="007A3D2F" w:rsidRDefault="007A3D2F" w:rsidP="00B31374">
                            <w:pPr>
                              <w:rPr>
                                <w:rFonts w:asciiTheme="minorEastAsia" w:hAnsiTheme="minorEastAsia"/>
                                <w:sz w:val="24"/>
                                <w:szCs w:val="24"/>
                              </w:rPr>
                            </w:pPr>
                            <w:r>
                              <w:rPr>
                                <w:rFonts w:asciiTheme="minorEastAsia" w:hAnsiTheme="minorEastAsia" w:hint="eastAsia"/>
                                <w:sz w:val="24"/>
                                <w:szCs w:val="24"/>
                              </w:rPr>
                              <w:t>【</w:t>
                            </w:r>
                            <w:r w:rsidRPr="00944910">
                              <w:rPr>
                                <w:rFonts w:asciiTheme="minorEastAsia" w:hAnsiTheme="minorEastAsia" w:hint="eastAsia"/>
                                <w:sz w:val="24"/>
                                <w:szCs w:val="24"/>
                              </w:rPr>
                              <w:t>申請書の提出先及びお問い合わせ先</w:t>
                            </w:r>
                            <w:r>
                              <w:rPr>
                                <w:rFonts w:asciiTheme="minorEastAsia" w:hAnsiTheme="minorEastAsia" w:hint="eastAsia"/>
                                <w:sz w:val="24"/>
                                <w:szCs w:val="24"/>
                              </w:rPr>
                              <w:t>】</w:t>
                            </w:r>
                          </w:p>
                          <w:p w14:paraId="5A650574" w14:textId="2C609F0C" w:rsidR="00B31374" w:rsidRDefault="00B31374" w:rsidP="00B31374">
                            <w:pPr>
                              <w:rPr>
                                <w:rFonts w:asciiTheme="minorEastAsia" w:hAnsiTheme="minorEastAsia"/>
                                <w:sz w:val="24"/>
                                <w:szCs w:val="24"/>
                              </w:rPr>
                            </w:pPr>
                            <w:r w:rsidRPr="00944910">
                              <w:rPr>
                                <w:rFonts w:asciiTheme="minorEastAsia" w:hAnsiTheme="minorEastAsia" w:hint="eastAsia"/>
                                <w:sz w:val="24"/>
                                <w:szCs w:val="24"/>
                              </w:rPr>
                              <w:t>〒</w:t>
                            </w:r>
                            <w:r>
                              <w:rPr>
                                <w:rFonts w:asciiTheme="minorEastAsia" w:hAnsiTheme="minorEastAsia"/>
                                <w:sz w:val="24"/>
                                <w:szCs w:val="24"/>
                              </w:rPr>
                              <w:t>３１０－００１１</w:t>
                            </w:r>
                            <w:r w:rsidRPr="00944910">
                              <w:rPr>
                                <w:rFonts w:asciiTheme="minorEastAsia" w:hAnsiTheme="minorEastAsia" w:hint="eastAsia"/>
                                <w:sz w:val="24"/>
                                <w:szCs w:val="24"/>
                              </w:rPr>
                              <w:t xml:space="preserve">　茨城県水戸市三の丸１－５－１８　</w:t>
                            </w:r>
                          </w:p>
                          <w:p w14:paraId="42A6D194" w14:textId="57079ED4" w:rsidR="00B31374" w:rsidRPr="00944910" w:rsidRDefault="00B31374" w:rsidP="00B31374">
                            <w:pPr>
                              <w:rPr>
                                <w:rFonts w:asciiTheme="minorEastAsia" w:hAnsiTheme="minorEastAsia"/>
                                <w:sz w:val="24"/>
                                <w:szCs w:val="24"/>
                              </w:rPr>
                            </w:pPr>
                            <w:r w:rsidRPr="00944910">
                              <w:rPr>
                                <w:rFonts w:asciiTheme="minorEastAsia" w:hAnsiTheme="minorEastAsia" w:hint="eastAsia"/>
                                <w:sz w:val="24"/>
                                <w:szCs w:val="24"/>
                              </w:rPr>
                              <w:t>株式会社常陽産業研究所　地域研究部（担当：荒澤）　宛て</w:t>
                            </w:r>
                          </w:p>
                          <w:p w14:paraId="14C2FBA7" w14:textId="65142A37" w:rsidR="00B31374" w:rsidRPr="00944910" w:rsidRDefault="00B31374" w:rsidP="00944910">
                            <w:pPr>
                              <w:rPr>
                                <w:rFonts w:asciiTheme="minorEastAsia" w:hAnsiTheme="minorEastAsia"/>
                                <w:sz w:val="24"/>
                                <w:szCs w:val="24"/>
                              </w:rPr>
                            </w:pPr>
                            <w:r w:rsidRPr="00944910">
                              <w:rPr>
                                <w:rFonts w:asciiTheme="minorEastAsia" w:hAnsiTheme="minorEastAsia" w:hint="eastAsia"/>
                                <w:sz w:val="24"/>
                                <w:szCs w:val="24"/>
                              </w:rPr>
                              <w:t>電　話：０２９－２３３－６７３４　　ＦＡＸ：０２９－２３３－６７２４</w:t>
                            </w:r>
                          </w:p>
                          <w:p w14:paraId="7DB64787" w14:textId="0FAFEDAA" w:rsidR="00B31374" w:rsidRPr="00944910" w:rsidRDefault="00B31374">
                            <w:pPr>
                              <w:rPr>
                                <w:rFonts w:asciiTheme="minorEastAsia" w:hAnsiTheme="minorEastAsia"/>
                                <w:sz w:val="24"/>
                                <w:szCs w:val="24"/>
                              </w:rPr>
                            </w:pPr>
                            <w:r w:rsidRPr="00944910">
                              <w:rPr>
                                <w:rFonts w:asciiTheme="minorEastAsia" w:hAnsiTheme="minorEastAsia" w:hint="eastAsia"/>
                                <w:sz w:val="24"/>
                                <w:szCs w:val="24"/>
                              </w:rPr>
                              <w:t>E-Mail：j</w:t>
                            </w:r>
                            <w:r w:rsidRPr="00944910">
                              <w:rPr>
                                <w:rFonts w:asciiTheme="minorEastAsia" w:hAnsiTheme="minorEastAsia"/>
                                <w:sz w:val="24"/>
                                <w:szCs w:val="24"/>
                              </w:rPr>
                              <w:t>ir-arasawa@joyonet.co.jp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C4DAD55" id="_x0000_s1027" type="#_x0000_t202" style="position:absolute;left:0;text-align:left;margin-left:88.2pt;margin-top:660.45pt;width:421.5pt;height:115.9pt;z-index:251675136;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">
                <v:textbox style="mso-fit-shape-to-text:t">
                  <w:txbxContent>
                    <w:p w14:paraId="11C25B6A" w14:textId="745117B1" w:rsidR="007A3D2F" w:rsidRDefault="007A3D2F" w:rsidP="00B31374">
                      <w:pPr>
                        <w:rPr>
                          <w:rFonts w:asciiTheme="minorEastAsia" w:hAnsiTheme="minorEastAsia"/>
                          <w:sz w:val="24"/>
                          <w:szCs w:val="24"/>
                        </w:rPr>
                      </w:pPr>
                      <w:r>
                        <w:rPr>
                          <w:rFonts w:asciiTheme="minorEastAsia" w:hAnsiTheme="minorEastAsia" w:hint="eastAsia"/>
                          <w:sz w:val="24"/>
                          <w:szCs w:val="24"/>
                        </w:rPr>
                        <w:t>【</w:t>
                      </w:r>
                      <w:r w:rsidRPr="00944910">
                        <w:rPr>
                          <w:rFonts w:asciiTheme="minorEastAsia" w:hAnsiTheme="minorEastAsia" w:hint="eastAsia"/>
                          <w:sz w:val="24"/>
                          <w:szCs w:val="24"/>
                        </w:rPr>
                        <w:t>申請書の提出先及びお問い合わせ先</w:t>
                      </w:r>
                      <w:r>
                        <w:rPr>
                          <w:rFonts w:asciiTheme="minorEastAsia" w:hAnsiTheme="minorEastAsia" w:hint="eastAsia"/>
                          <w:sz w:val="24"/>
                          <w:szCs w:val="24"/>
                        </w:rPr>
                        <w:t>】</w:t>
                      </w:r>
                    </w:p>
                    <w:p w14:paraId="5A650574" w14:textId="2C609F0C" w:rsidR="00B31374" w:rsidRDefault="00B31374" w:rsidP="00B31374">
                      <w:pPr>
                        <w:rPr>
                          <w:rFonts w:asciiTheme="minorEastAsia" w:hAnsiTheme="minorEastAsia"/>
                          <w:sz w:val="24"/>
                          <w:szCs w:val="24"/>
                        </w:rPr>
                      </w:pPr>
                      <w:r w:rsidRPr="00944910">
                        <w:rPr>
                          <w:rFonts w:asciiTheme="minorEastAsia" w:hAnsiTheme="minorEastAsia" w:hint="eastAsia"/>
                          <w:sz w:val="24"/>
                          <w:szCs w:val="24"/>
                        </w:rPr>
                        <w:t>〒</w:t>
                      </w:r>
                      <w:r>
                        <w:rPr>
                          <w:rFonts w:asciiTheme="minorEastAsia" w:hAnsiTheme="minorEastAsia"/>
                          <w:sz w:val="24"/>
                          <w:szCs w:val="24"/>
                        </w:rPr>
                        <w:t>３１０－００１１</w:t>
                      </w:r>
                      <w:r w:rsidRPr="00944910">
                        <w:rPr>
                          <w:rFonts w:asciiTheme="minorEastAsia" w:hAnsiTheme="minorEastAsia" w:hint="eastAsia"/>
                          <w:sz w:val="24"/>
                          <w:szCs w:val="24"/>
                        </w:rPr>
                        <w:t xml:space="preserve">　茨城県水戸市三の丸１－５－１８　</w:t>
                      </w:r>
                    </w:p>
                    <w:p w14:paraId="42A6D194" w14:textId="57079ED4" w:rsidR="00B31374" w:rsidRPr="00944910" w:rsidRDefault="00B31374" w:rsidP="00B31374">
                      <w:pPr>
                        <w:rPr>
                          <w:rFonts w:asciiTheme="minorEastAsia" w:hAnsiTheme="minorEastAsia"/>
                          <w:sz w:val="24"/>
                          <w:szCs w:val="24"/>
                        </w:rPr>
                      </w:pPr>
                      <w:r w:rsidRPr="00944910">
                        <w:rPr>
                          <w:rFonts w:asciiTheme="minorEastAsia" w:hAnsiTheme="minorEastAsia" w:hint="eastAsia"/>
                          <w:sz w:val="24"/>
                          <w:szCs w:val="24"/>
                        </w:rPr>
                        <w:t>株式会社常陽産業研究所　地域研究部（担当：荒澤）　宛て</w:t>
                      </w:r>
                    </w:p>
                    <w:p w14:paraId="14C2FBA7" w14:textId="65142A37" w:rsidR="00B31374" w:rsidRPr="00944910" w:rsidRDefault="00B31374" w:rsidP="00944910">
                      <w:pPr>
                        <w:rPr>
                          <w:rFonts w:asciiTheme="minorEastAsia" w:hAnsiTheme="minorEastAsia"/>
                          <w:sz w:val="24"/>
                          <w:szCs w:val="24"/>
                        </w:rPr>
                      </w:pPr>
                      <w:r w:rsidRPr="00944910">
                        <w:rPr>
                          <w:rFonts w:asciiTheme="minorEastAsia" w:hAnsiTheme="minorEastAsia" w:hint="eastAsia"/>
                          <w:sz w:val="24"/>
                          <w:szCs w:val="24"/>
                        </w:rPr>
                        <w:t>電　話：０２９－２３３－６７３４　　ＦＡＸ：０２９－２３３－６７２４</w:t>
                      </w:r>
                    </w:p>
                    <w:p w14:paraId="7DB64787" w14:textId="0FAFEDAA" w:rsidR="00B31374" w:rsidRPr="00944910" w:rsidRDefault="00B31374">
                      <w:pPr>
                        <w:rPr>
                          <w:rFonts w:asciiTheme="minorEastAsia" w:hAnsiTheme="minorEastAsia"/>
                          <w:sz w:val="24"/>
                          <w:szCs w:val="24"/>
                        </w:rPr>
                      </w:pPr>
                      <w:r w:rsidRPr="00944910">
                        <w:rPr>
                          <w:rFonts w:asciiTheme="minorEastAsia" w:hAnsiTheme="minorEastAsia" w:hint="eastAsia"/>
                          <w:sz w:val="24"/>
                          <w:szCs w:val="24"/>
                        </w:rPr>
                        <w:t>E-Mail：j</w:t>
                      </w:r>
                      <w:r w:rsidRPr="00944910">
                        <w:rPr>
                          <w:rFonts w:asciiTheme="minorEastAsia" w:hAnsiTheme="minorEastAsia"/>
                          <w:sz w:val="24"/>
                          <w:szCs w:val="24"/>
                        </w:rPr>
                        <w:t>ir-arasawa@joyonet.co.jp</w:t>
                      </w:r>
                    </w:p>
                  </w:txbxContent>
                </v:textbox>
                <w10:wrap anchorx="page" anchory="page"/>
              </v:shape>
            </w:pict>
          </mc:Fallback>
        </mc:AlternateContent>
      </w:r>
    </w:p>
    <w:p w14:paraId="0472517E" w14:textId="1E59EB82" w:rsidR="00944910" w:rsidRDefault="00C3605D" w:rsidP="00944910">
      <w:pPr>
        <w:rPr>
          <w:rFonts w:asciiTheme="minorEastAsia" w:hAnsiTheme="minorEastAsia"/>
          <w:sz w:val="24"/>
          <w:szCs w:val="24"/>
        </w:rPr>
      </w:pPr>
      <w:r w:rsidRPr="00944910">
        <w:rPr>
          <w:rFonts w:asciiTheme="minorEastAsia" w:hAnsiTheme="minorEastAsia" w:hint="eastAsia"/>
          <w:sz w:val="24"/>
          <w:szCs w:val="24"/>
        </w:rPr>
        <w:t xml:space="preserve">　　　　　　</w:t>
      </w:r>
    </w:p>
    <w:p w14:paraId="2C5A17CD" w14:textId="75E3167D" w:rsidR="00944910" w:rsidRDefault="00944910" w:rsidP="00944910">
      <w:pPr>
        <w:rPr>
          <w:rFonts w:asciiTheme="minorEastAsia" w:hAnsiTheme="minorEastAsia"/>
          <w:sz w:val="24"/>
          <w:szCs w:val="24"/>
        </w:rPr>
      </w:pPr>
    </w:p>
    <w:p w14:paraId="15A5A408" w14:textId="2C64548C" w:rsidR="00944910" w:rsidRPr="00944910" w:rsidRDefault="00944910" w:rsidP="00944910">
      <w:pPr>
        <w:spacing w:line="280" w:lineRule="exact"/>
        <w:rPr>
          <w:rFonts w:asciiTheme="minorEastAsia" w:hAnsiTheme="minorEastAsia"/>
          <w:sz w:val="2"/>
          <w:szCs w:val="24"/>
        </w:rPr>
      </w:pPr>
    </w:p>
    <w:p w14:paraId="560B5788" w14:textId="3033D26B" w:rsidR="00944910" w:rsidRPr="00944910" w:rsidRDefault="00944910" w:rsidP="00944910">
      <w:pPr>
        <w:spacing w:line="280" w:lineRule="exact"/>
        <w:rPr>
          <w:rFonts w:asciiTheme="minorEastAsia" w:hAnsiTheme="minorEastAsia"/>
          <w:sz w:val="2"/>
          <w:szCs w:val="24"/>
        </w:rPr>
      </w:pPr>
    </w:p>
    <w:p w14:paraId="2EB60088" w14:textId="128BB84A" w:rsidR="00944910" w:rsidRPr="00944910" w:rsidRDefault="00944910" w:rsidP="00944910">
      <w:pPr>
        <w:rPr>
          <w:rFonts w:asciiTheme="minorEastAsia" w:hAnsiTheme="minorEastAsia"/>
          <w:sz w:val="2"/>
          <w:szCs w:val="24"/>
        </w:rPr>
      </w:pPr>
    </w:p>
    <w:p w14:paraId="30AD015A" w14:textId="144A6B36" w:rsidR="00944910" w:rsidRPr="00944910" w:rsidRDefault="007A3D2F" w:rsidP="00944910">
      <w:pPr>
        <w:ind w:left="720" w:hangingChars="300" w:hanging="720"/>
        <w:rPr>
          <w:rFonts w:asciiTheme="minorEastAsia" w:hAnsiTheme="minorEastAsia"/>
          <w:sz w:val="24"/>
          <w:szCs w:val="24"/>
        </w:rPr>
      </w:pPr>
      <w:r>
        <w:rPr>
          <w:rFonts w:asciiTheme="minorEastAsia" w:hAnsiTheme="minorEastAsia" w:hint="eastAsia"/>
          <w:sz w:val="24"/>
          <w:szCs w:val="24"/>
        </w:rPr>
        <w:t xml:space="preserve">　　</w:t>
      </w:r>
      <w:r w:rsidR="00944910" w:rsidRPr="00944910">
        <w:rPr>
          <w:rFonts w:asciiTheme="minorEastAsia" w:hAnsiTheme="minorEastAsia" w:hint="eastAsia"/>
          <w:sz w:val="24"/>
          <w:szCs w:val="24"/>
        </w:rPr>
        <w:t xml:space="preserve">　　※委託元　茨城県営業戦略部観光物産課　電　話：０２９－３０１－３６１７</w:t>
      </w:r>
    </w:p>
    <w:p w14:paraId="6FE28AC1" w14:textId="77777777" w:rsidR="007A3D2F" w:rsidRDefault="007A3D2F" w:rsidP="002E08F4">
      <w:pPr>
        <w:rPr>
          <w:rFonts w:asciiTheme="majorEastAsia" w:eastAsiaTheme="majorEastAsia" w:hAnsiTheme="majorEastAsia"/>
          <w:sz w:val="24"/>
          <w:szCs w:val="24"/>
        </w:rPr>
        <w:sectPr w:rsidR="007A3D2F" w:rsidSect="001315FC">
          <w:footerReference w:type="default" r:id="rId10"/>
          <w:pgSz w:w="11906" w:h="16838" w:code="9"/>
          <w:pgMar w:top="1418" w:right="1021" w:bottom="1134" w:left="1021" w:header="850" w:footer="227" w:gutter="0"/>
          <w:pgNumType w:fmt="numberInDash"/>
          <w:cols w:space="425"/>
          <w:docGrid w:type="lines" w:linePitch="360"/>
        </w:sectPr>
      </w:pPr>
    </w:p>
    <w:p w14:paraId="3AF55250" w14:textId="14B7F299" w:rsidR="00C3605D" w:rsidRPr="008F68CC" w:rsidRDefault="00C3605D" w:rsidP="002E08F4">
      <w:pPr>
        <w:rPr>
          <w:rFonts w:asciiTheme="minorEastAsia" w:hAnsiTheme="minorEastAsia"/>
          <w:sz w:val="24"/>
          <w:szCs w:val="24"/>
        </w:rPr>
      </w:pPr>
      <w:r w:rsidRPr="008F68CC">
        <w:rPr>
          <w:rFonts w:asciiTheme="majorEastAsia" w:eastAsiaTheme="majorEastAsia" w:hAnsiTheme="majorEastAsia" w:hint="eastAsia"/>
          <w:sz w:val="24"/>
          <w:szCs w:val="24"/>
        </w:rPr>
        <w:t>（３）募集期間</w:t>
      </w:r>
    </w:p>
    <w:p w14:paraId="70639450" w14:textId="2EA67F4E" w:rsidR="00C3605D" w:rsidRPr="008F68CC" w:rsidRDefault="00C3605D" w:rsidP="00C3605D">
      <w:pPr>
        <w:rPr>
          <w:rFonts w:asciiTheme="minorEastAsia" w:hAnsiTheme="minorEastAsia"/>
          <w:sz w:val="24"/>
          <w:szCs w:val="24"/>
        </w:rPr>
      </w:pPr>
      <w:r w:rsidRPr="008F68CC">
        <w:rPr>
          <w:rFonts w:asciiTheme="minorEastAsia" w:hAnsiTheme="minorEastAsia" w:hint="eastAsia"/>
          <w:sz w:val="24"/>
          <w:szCs w:val="24"/>
        </w:rPr>
        <w:t xml:space="preserve">　　　　令和２年６月２２日（月）～令和２年８月２１日（金）１７時</w:t>
      </w:r>
      <w:r w:rsidR="00AD7059">
        <w:rPr>
          <w:rFonts w:asciiTheme="minorEastAsia" w:hAnsiTheme="minorEastAsia" w:hint="eastAsia"/>
          <w:sz w:val="24"/>
          <w:szCs w:val="24"/>
        </w:rPr>
        <w:t>必着</w:t>
      </w:r>
    </w:p>
    <w:p w14:paraId="530CA709" w14:textId="77777777" w:rsidR="00C3605D" w:rsidRPr="008F68CC" w:rsidRDefault="00C3605D" w:rsidP="00C3605D">
      <w:pPr>
        <w:rPr>
          <w:rFonts w:asciiTheme="minorEastAsia" w:hAnsiTheme="minorEastAsia"/>
          <w:sz w:val="24"/>
          <w:szCs w:val="24"/>
        </w:rPr>
      </w:pPr>
    </w:p>
    <w:p w14:paraId="5A79A261" w14:textId="6591378E" w:rsidR="007A1862" w:rsidRPr="008F68CC" w:rsidRDefault="00C3605D" w:rsidP="007A1862">
      <w:pPr>
        <w:rPr>
          <w:rFonts w:asciiTheme="majorEastAsia" w:eastAsiaTheme="majorEastAsia" w:hAnsiTheme="majorEastAsia"/>
          <w:sz w:val="24"/>
          <w:szCs w:val="24"/>
        </w:rPr>
      </w:pPr>
      <w:r w:rsidRPr="008F68CC">
        <w:rPr>
          <w:rFonts w:asciiTheme="majorEastAsia" w:eastAsiaTheme="majorEastAsia" w:hAnsiTheme="majorEastAsia" w:hint="eastAsia"/>
          <w:sz w:val="24"/>
          <w:szCs w:val="24"/>
        </w:rPr>
        <w:t>６</w:t>
      </w:r>
      <w:r w:rsidR="002D2F22">
        <w:rPr>
          <w:rFonts w:asciiTheme="majorEastAsia" w:eastAsiaTheme="majorEastAsia" w:hAnsiTheme="majorEastAsia" w:hint="eastAsia"/>
          <w:sz w:val="24"/>
          <w:szCs w:val="24"/>
        </w:rPr>
        <w:t>．補助対象事業費</w:t>
      </w:r>
    </w:p>
    <w:p w14:paraId="07573789" w14:textId="2BEC953A" w:rsidR="007A1862" w:rsidRPr="008F68CC" w:rsidRDefault="00D26608" w:rsidP="007A1862">
      <w:pPr>
        <w:ind w:left="480" w:hangingChars="200" w:hanging="480"/>
        <w:rPr>
          <w:rFonts w:asciiTheme="minorEastAsia" w:hAnsiTheme="minorEastAsia"/>
          <w:sz w:val="24"/>
          <w:szCs w:val="24"/>
        </w:rPr>
      </w:pPr>
      <w:r>
        <w:rPr>
          <w:rFonts w:asciiTheme="minorEastAsia" w:hAnsiTheme="minorEastAsia" w:hint="eastAsia"/>
          <w:sz w:val="24"/>
          <w:szCs w:val="24"/>
        </w:rPr>
        <w:t>（</w:t>
      </w:r>
      <w:r w:rsidR="007A1862" w:rsidRPr="008F68CC">
        <w:rPr>
          <w:rFonts w:asciiTheme="minorEastAsia" w:hAnsiTheme="minorEastAsia" w:hint="eastAsia"/>
          <w:sz w:val="24"/>
          <w:szCs w:val="24"/>
        </w:rPr>
        <w:t>１）</w:t>
      </w:r>
      <w:r w:rsidR="007A1862" w:rsidRPr="008F68CC">
        <w:rPr>
          <w:rFonts w:asciiTheme="minorEastAsia" w:hAnsiTheme="minorEastAsia" w:hint="eastAsia"/>
          <w:b/>
          <w:sz w:val="24"/>
          <w:szCs w:val="24"/>
          <w:u w:val="single"/>
        </w:rPr>
        <w:t>次の経費は補助対象となりません。</w:t>
      </w:r>
    </w:p>
    <w:p w14:paraId="7F6CF7F0" w14:textId="748966D4" w:rsidR="002E08F4" w:rsidRDefault="007A1862" w:rsidP="002E08F4">
      <w:pPr>
        <w:pStyle w:val="ab"/>
        <w:numPr>
          <w:ilvl w:val="0"/>
          <w:numId w:val="34"/>
        </w:numPr>
        <w:ind w:leftChars="0" w:hanging="333"/>
        <w:rPr>
          <w:rFonts w:asciiTheme="minorEastAsia" w:hAnsiTheme="minorEastAsia"/>
          <w:sz w:val="24"/>
          <w:szCs w:val="24"/>
        </w:rPr>
      </w:pPr>
      <w:r w:rsidRPr="002E08F4">
        <w:rPr>
          <w:rFonts w:asciiTheme="minorEastAsia" w:hAnsiTheme="minorEastAsia" w:hint="eastAsia"/>
          <w:sz w:val="24"/>
          <w:szCs w:val="24"/>
        </w:rPr>
        <w:t>補助対象者の経常的な管理運営費</w:t>
      </w:r>
    </w:p>
    <w:p w14:paraId="1528F796" w14:textId="77777777" w:rsidR="002E08F4" w:rsidRDefault="007A1862" w:rsidP="002E08F4">
      <w:pPr>
        <w:pStyle w:val="ab"/>
        <w:numPr>
          <w:ilvl w:val="0"/>
          <w:numId w:val="34"/>
        </w:numPr>
        <w:ind w:leftChars="0" w:hanging="333"/>
        <w:rPr>
          <w:rFonts w:asciiTheme="minorEastAsia" w:hAnsiTheme="minorEastAsia"/>
          <w:sz w:val="24"/>
          <w:szCs w:val="24"/>
        </w:rPr>
      </w:pPr>
      <w:r w:rsidRPr="002E08F4">
        <w:rPr>
          <w:rFonts w:asciiTheme="minorEastAsia" w:hAnsiTheme="minorEastAsia" w:hint="eastAsia"/>
          <w:sz w:val="24"/>
          <w:szCs w:val="24"/>
        </w:rPr>
        <w:t>補助対象者が自ら使用する飲食費</w:t>
      </w:r>
    </w:p>
    <w:p w14:paraId="171F9222" w14:textId="2E54A260" w:rsidR="002E08F4" w:rsidRDefault="007A1862" w:rsidP="002E08F4">
      <w:pPr>
        <w:pStyle w:val="ab"/>
        <w:numPr>
          <w:ilvl w:val="0"/>
          <w:numId w:val="34"/>
        </w:numPr>
        <w:ind w:leftChars="0" w:hanging="333"/>
        <w:rPr>
          <w:rFonts w:asciiTheme="minorEastAsia" w:hAnsiTheme="minorEastAsia"/>
          <w:sz w:val="24"/>
          <w:szCs w:val="24"/>
        </w:rPr>
      </w:pPr>
      <w:r w:rsidRPr="002E08F4">
        <w:rPr>
          <w:rFonts w:asciiTheme="minorEastAsia" w:hAnsiTheme="minorEastAsia" w:hint="eastAsia"/>
          <w:sz w:val="24"/>
          <w:szCs w:val="24"/>
        </w:rPr>
        <w:t>土地</w:t>
      </w:r>
      <w:r w:rsidR="0062131D">
        <w:rPr>
          <w:rFonts w:asciiTheme="minorEastAsia" w:hAnsiTheme="minorEastAsia" w:hint="eastAsia"/>
          <w:sz w:val="24"/>
          <w:szCs w:val="24"/>
        </w:rPr>
        <w:t>，家屋</w:t>
      </w:r>
      <w:r w:rsidRPr="002E08F4">
        <w:rPr>
          <w:rFonts w:asciiTheme="minorEastAsia" w:hAnsiTheme="minorEastAsia" w:hint="eastAsia"/>
          <w:sz w:val="24"/>
          <w:szCs w:val="24"/>
        </w:rPr>
        <w:t>の購入に要する経費，補償費</w:t>
      </w:r>
    </w:p>
    <w:p w14:paraId="5A21F6B8" w14:textId="760232DA" w:rsidR="007A1862" w:rsidRDefault="007A1862" w:rsidP="002E08F4">
      <w:pPr>
        <w:pStyle w:val="ab"/>
        <w:numPr>
          <w:ilvl w:val="0"/>
          <w:numId w:val="34"/>
        </w:numPr>
        <w:ind w:leftChars="0" w:hanging="333"/>
        <w:rPr>
          <w:rFonts w:asciiTheme="minorEastAsia" w:hAnsiTheme="minorEastAsia"/>
          <w:sz w:val="24"/>
          <w:szCs w:val="24"/>
        </w:rPr>
      </w:pPr>
      <w:r w:rsidRPr="002E08F4">
        <w:rPr>
          <w:rFonts w:asciiTheme="minorEastAsia" w:hAnsiTheme="minorEastAsia" w:hint="eastAsia"/>
          <w:sz w:val="24"/>
          <w:szCs w:val="24"/>
        </w:rPr>
        <w:t>その他，地域活性化に係る事業に適さないと認められる経費</w:t>
      </w:r>
    </w:p>
    <w:p w14:paraId="4D65CBA8" w14:textId="77777777" w:rsidR="006E53C2" w:rsidRPr="002E08F4" w:rsidRDefault="006E53C2" w:rsidP="0062131D">
      <w:pPr>
        <w:pStyle w:val="ab"/>
        <w:ind w:leftChars="0" w:left="900"/>
        <w:rPr>
          <w:rFonts w:asciiTheme="minorEastAsia" w:hAnsiTheme="minorEastAsia"/>
          <w:sz w:val="24"/>
          <w:szCs w:val="24"/>
        </w:rPr>
      </w:pPr>
    </w:p>
    <w:p w14:paraId="09BCE336" w14:textId="2D448BFD" w:rsidR="00944910" w:rsidRPr="002D2F22" w:rsidRDefault="00D26608" w:rsidP="007A1862">
      <w:pPr>
        <w:rPr>
          <w:rFonts w:asciiTheme="minorEastAsia" w:hAnsiTheme="minorEastAsia"/>
          <w:sz w:val="24"/>
          <w:szCs w:val="24"/>
        </w:rPr>
      </w:pPr>
      <w:r>
        <w:rPr>
          <w:rFonts w:asciiTheme="minorEastAsia" w:hAnsiTheme="minorEastAsia" w:hint="eastAsia"/>
          <w:sz w:val="24"/>
          <w:szCs w:val="24"/>
        </w:rPr>
        <w:t>（</w:t>
      </w:r>
      <w:r w:rsidR="007A1862" w:rsidRPr="008F68CC">
        <w:rPr>
          <w:rFonts w:asciiTheme="minorEastAsia" w:hAnsiTheme="minorEastAsia" w:hint="eastAsia"/>
          <w:sz w:val="24"/>
          <w:szCs w:val="24"/>
        </w:rPr>
        <w:t>２）</w:t>
      </w:r>
      <w:r w:rsidR="007A1862" w:rsidRPr="008F68CC">
        <w:rPr>
          <w:rFonts w:asciiTheme="minorEastAsia" w:hAnsiTheme="minorEastAsia" w:hint="eastAsia"/>
          <w:sz w:val="24"/>
          <w:szCs w:val="24"/>
          <w:u w:val="single"/>
        </w:rPr>
        <w:t>消費税相当分は補助対象とはなりません。</w:t>
      </w:r>
    </w:p>
    <w:p w14:paraId="6895471C" w14:textId="77777777" w:rsidR="00944910" w:rsidRPr="002E08F4" w:rsidRDefault="00944910" w:rsidP="007A1862">
      <w:pPr>
        <w:rPr>
          <w:rFonts w:asciiTheme="majorEastAsia" w:eastAsiaTheme="majorEastAsia" w:hAnsiTheme="majorEastAsia"/>
          <w:sz w:val="24"/>
          <w:szCs w:val="24"/>
        </w:rPr>
      </w:pPr>
    </w:p>
    <w:p w14:paraId="54780A62" w14:textId="77777777" w:rsidR="002E08F4" w:rsidRDefault="00C3605D" w:rsidP="002E08F4">
      <w:pPr>
        <w:jc w:val="left"/>
        <w:rPr>
          <w:rFonts w:asciiTheme="majorEastAsia" w:eastAsiaTheme="majorEastAsia" w:hAnsiTheme="majorEastAsia"/>
          <w:sz w:val="24"/>
          <w:szCs w:val="24"/>
        </w:rPr>
      </w:pPr>
      <w:r w:rsidRPr="008F68CC">
        <w:rPr>
          <w:rFonts w:asciiTheme="majorEastAsia" w:eastAsiaTheme="majorEastAsia" w:hAnsiTheme="majorEastAsia" w:hint="eastAsia"/>
          <w:sz w:val="24"/>
          <w:szCs w:val="24"/>
        </w:rPr>
        <w:t>７</w:t>
      </w:r>
      <w:r w:rsidR="002B7E9A" w:rsidRPr="008F68CC">
        <w:rPr>
          <w:rFonts w:asciiTheme="majorEastAsia" w:eastAsiaTheme="majorEastAsia" w:hAnsiTheme="majorEastAsia" w:hint="eastAsia"/>
          <w:sz w:val="24"/>
          <w:szCs w:val="24"/>
        </w:rPr>
        <w:t>．補助対象者の責務等</w:t>
      </w:r>
    </w:p>
    <w:p w14:paraId="00D01137" w14:textId="030C2CA0" w:rsidR="002B7E9A" w:rsidRPr="002E08F4" w:rsidRDefault="002B7E9A" w:rsidP="002E08F4">
      <w:pPr>
        <w:jc w:val="left"/>
        <w:rPr>
          <w:rFonts w:asciiTheme="majorEastAsia" w:eastAsiaTheme="majorEastAsia" w:hAnsiTheme="majorEastAsia"/>
          <w:sz w:val="24"/>
          <w:szCs w:val="24"/>
        </w:rPr>
      </w:pPr>
      <w:r w:rsidRPr="008F68CC">
        <w:rPr>
          <w:rFonts w:asciiTheme="majorEastAsia" w:eastAsiaTheme="majorEastAsia" w:hAnsiTheme="majorEastAsia" w:hint="eastAsia"/>
          <w:sz w:val="24"/>
          <w:szCs w:val="24"/>
        </w:rPr>
        <w:t>（１）法令及び規則等の遵守</w:t>
      </w:r>
    </w:p>
    <w:p w14:paraId="3CC22F5C" w14:textId="498FEC9E" w:rsidR="00D26608" w:rsidRPr="002E08F4" w:rsidRDefault="002B7E9A" w:rsidP="002E08F4">
      <w:pPr>
        <w:pStyle w:val="ab"/>
        <w:numPr>
          <w:ilvl w:val="0"/>
          <w:numId w:val="35"/>
        </w:numPr>
        <w:ind w:leftChars="0" w:hanging="573"/>
        <w:rPr>
          <w:rFonts w:asciiTheme="minorEastAsia" w:hAnsiTheme="minorEastAsia"/>
          <w:sz w:val="24"/>
          <w:szCs w:val="24"/>
        </w:rPr>
      </w:pPr>
      <w:r w:rsidRPr="002E08F4">
        <w:rPr>
          <w:rFonts w:asciiTheme="minorEastAsia" w:hAnsiTheme="minorEastAsia" w:hint="eastAsia"/>
          <w:sz w:val="24"/>
          <w:szCs w:val="24"/>
        </w:rPr>
        <w:t>補助対象者は，「茨城県補助金等交付規則」（茨城県規則第</w:t>
      </w:r>
      <w:r w:rsidR="00D26608" w:rsidRPr="002E08F4">
        <w:rPr>
          <w:rFonts w:asciiTheme="minorEastAsia" w:hAnsiTheme="minorEastAsia" w:hint="eastAsia"/>
          <w:sz w:val="24"/>
          <w:szCs w:val="24"/>
        </w:rPr>
        <w:t>６７</w:t>
      </w:r>
      <w:r w:rsidRPr="002E08F4">
        <w:rPr>
          <w:rFonts w:asciiTheme="minorEastAsia" w:hAnsiTheme="minorEastAsia" w:hint="eastAsia"/>
          <w:sz w:val="24"/>
          <w:szCs w:val="24"/>
        </w:rPr>
        <w:t>号）及びその他プラ</w:t>
      </w:r>
    </w:p>
    <w:p w14:paraId="6AEE4DD1" w14:textId="77777777" w:rsidR="0069172A" w:rsidRDefault="00D26608" w:rsidP="002E08F4">
      <w:pPr>
        <w:ind w:left="720" w:hangingChars="300" w:hanging="720"/>
        <w:rPr>
          <w:rFonts w:asciiTheme="minorEastAsia" w:hAnsiTheme="minorEastAsia"/>
          <w:sz w:val="24"/>
          <w:szCs w:val="24"/>
        </w:rPr>
      </w:pPr>
      <w:r>
        <w:rPr>
          <w:rFonts w:asciiTheme="minorEastAsia" w:hAnsiTheme="minorEastAsia" w:hint="eastAsia"/>
          <w:sz w:val="24"/>
          <w:szCs w:val="24"/>
        </w:rPr>
        <w:t xml:space="preserve">　　　　</w:t>
      </w:r>
      <w:r w:rsidR="002B7E9A" w:rsidRPr="008F68CC">
        <w:rPr>
          <w:rFonts w:asciiTheme="minorEastAsia" w:hAnsiTheme="minorEastAsia" w:hint="eastAsia"/>
          <w:sz w:val="24"/>
          <w:szCs w:val="24"/>
        </w:rPr>
        <w:t>ン実施にあたって関係する法令等を遵守してください。</w:t>
      </w:r>
    </w:p>
    <w:p w14:paraId="5DE103C4" w14:textId="7C5BDB05" w:rsidR="002B7E9A" w:rsidRPr="0069172A" w:rsidRDefault="002B7E9A" w:rsidP="002E08F4">
      <w:pPr>
        <w:pStyle w:val="ab"/>
        <w:numPr>
          <w:ilvl w:val="0"/>
          <w:numId w:val="33"/>
        </w:numPr>
        <w:ind w:leftChars="0" w:hanging="573"/>
        <w:rPr>
          <w:rFonts w:asciiTheme="minorEastAsia" w:hAnsiTheme="minorEastAsia"/>
          <w:sz w:val="24"/>
          <w:szCs w:val="24"/>
        </w:rPr>
      </w:pPr>
      <w:r w:rsidRPr="0069172A">
        <w:rPr>
          <w:rFonts w:asciiTheme="minorEastAsia" w:hAnsiTheme="minorEastAsia" w:hint="eastAsia"/>
          <w:sz w:val="24"/>
          <w:szCs w:val="24"/>
        </w:rPr>
        <w:t>申請者が以下の事項に該当したときは欠格として，審査（選定後は補助）の対象か</w:t>
      </w:r>
    </w:p>
    <w:p w14:paraId="1C5A560A" w14:textId="01A56001" w:rsidR="002B7E9A" w:rsidRPr="008F68CC" w:rsidRDefault="002E08F4" w:rsidP="002E08F4">
      <w:pPr>
        <w:ind w:hanging="573"/>
        <w:rPr>
          <w:rFonts w:asciiTheme="minorEastAsia" w:hAnsiTheme="minorEastAsia"/>
          <w:sz w:val="24"/>
          <w:szCs w:val="24"/>
        </w:rPr>
      </w:pPr>
      <w:r>
        <w:rPr>
          <w:rFonts w:asciiTheme="minorEastAsia" w:hAnsiTheme="minorEastAsia" w:hint="eastAsia"/>
          <w:sz w:val="24"/>
          <w:szCs w:val="24"/>
        </w:rPr>
        <w:t xml:space="preserve">　　　　　　 </w:t>
      </w:r>
      <w:r w:rsidR="002B7E9A" w:rsidRPr="008F68CC">
        <w:rPr>
          <w:rFonts w:asciiTheme="minorEastAsia" w:hAnsiTheme="minorEastAsia" w:hint="eastAsia"/>
          <w:sz w:val="24"/>
          <w:szCs w:val="24"/>
        </w:rPr>
        <w:t>ら除外します。</w:t>
      </w:r>
    </w:p>
    <w:p w14:paraId="50A37D52" w14:textId="604206F3" w:rsidR="002B7E9A" w:rsidRPr="008F68CC" w:rsidRDefault="002B7E9A" w:rsidP="002B7E9A">
      <w:pPr>
        <w:rPr>
          <w:rFonts w:asciiTheme="minorEastAsia" w:hAnsiTheme="minorEastAsia"/>
          <w:sz w:val="24"/>
          <w:szCs w:val="24"/>
        </w:rPr>
      </w:pPr>
      <w:r w:rsidRPr="008F68CC">
        <w:rPr>
          <w:rFonts w:asciiTheme="minorEastAsia" w:hAnsiTheme="minorEastAsia" w:hint="eastAsia"/>
          <w:sz w:val="24"/>
          <w:szCs w:val="24"/>
        </w:rPr>
        <w:t xml:space="preserve">　　　　</w:t>
      </w:r>
      <w:r w:rsidR="00D26608">
        <w:rPr>
          <w:rFonts w:asciiTheme="minorEastAsia" w:hAnsiTheme="minorEastAsia" w:hint="eastAsia"/>
          <w:sz w:val="24"/>
          <w:szCs w:val="24"/>
        </w:rPr>
        <w:t>１）</w:t>
      </w:r>
      <w:r w:rsidRPr="008F68CC">
        <w:rPr>
          <w:rFonts w:asciiTheme="minorEastAsia" w:hAnsiTheme="minorEastAsia" w:hint="eastAsia"/>
          <w:sz w:val="24"/>
          <w:szCs w:val="24"/>
        </w:rPr>
        <w:t>提出書類の必要事項に記載がないとき又は必要な書類が提出されないとき</w:t>
      </w:r>
    </w:p>
    <w:p w14:paraId="2B0B9BC4" w14:textId="52887D4F" w:rsidR="002B7E9A" w:rsidRPr="008F68CC" w:rsidRDefault="002B7E9A" w:rsidP="002B7E9A">
      <w:pPr>
        <w:rPr>
          <w:rFonts w:asciiTheme="minorEastAsia" w:hAnsiTheme="minorEastAsia"/>
          <w:sz w:val="24"/>
          <w:szCs w:val="24"/>
        </w:rPr>
      </w:pPr>
      <w:r w:rsidRPr="008F68CC">
        <w:rPr>
          <w:rFonts w:asciiTheme="minorEastAsia" w:hAnsiTheme="minorEastAsia" w:hint="eastAsia"/>
          <w:sz w:val="24"/>
          <w:szCs w:val="24"/>
        </w:rPr>
        <w:t xml:space="preserve">　　　　</w:t>
      </w:r>
      <w:r w:rsidR="00D26608">
        <w:rPr>
          <w:rFonts w:asciiTheme="minorEastAsia" w:hAnsiTheme="minorEastAsia" w:hint="eastAsia"/>
          <w:sz w:val="24"/>
          <w:szCs w:val="24"/>
        </w:rPr>
        <w:t>２）</w:t>
      </w:r>
      <w:r w:rsidRPr="008F68CC">
        <w:rPr>
          <w:rFonts w:asciiTheme="minorEastAsia" w:hAnsiTheme="minorEastAsia" w:hint="eastAsia"/>
          <w:sz w:val="24"/>
          <w:szCs w:val="24"/>
        </w:rPr>
        <w:t>提出書類に虚偽の記載があったとき</w:t>
      </w:r>
    </w:p>
    <w:p w14:paraId="77637409" w14:textId="214BFD7F" w:rsidR="002B7E9A" w:rsidRPr="008F68CC" w:rsidRDefault="002B7E9A" w:rsidP="002B7E9A">
      <w:pPr>
        <w:rPr>
          <w:rFonts w:asciiTheme="minorEastAsia" w:hAnsiTheme="minorEastAsia"/>
          <w:sz w:val="24"/>
          <w:szCs w:val="24"/>
        </w:rPr>
      </w:pPr>
      <w:r w:rsidRPr="008F68CC">
        <w:rPr>
          <w:rFonts w:asciiTheme="minorEastAsia" w:hAnsiTheme="minorEastAsia" w:hint="eastAsia"/>
          <w:sz w:val="24"/>
          <w:szCs w:val="24"/>
        </w:rPr>
        <w:t xml:space="preserve">　　　　</w:t>
      </w:r>
      <w:r w:rsidR="00D26608">
        <w:rPr>
          <w:rFonts w:asciiTheme="minorEastAsia" w:hAnsiTheme="minorEastAsia" w:hint="eastAsia"/>
          <w:sz w:val="24"/>
          <w:szCs w:val="24"/>
        </w:rPr>
        <w:t>３）</w:t>
      </w:r>
      <w:r w:rsidRPr="008F68CC">
        <w:rPr>
          <w:rFonts w:asciiTheme="minorEastAsia" w:hAnsiTheme="minorEastAsia" w:hint="eastAsia"/>
          <w:sz w:val="24"/>
          <w:szCs w:val="24"/>
        </w:rPr>
        <w:t>申請者や団体及びプラン内容について，法令等に反することが認められるとき</w:t>
      </w:r>
    </w:p>
    <w:p w14:paraId="1C99BB9E" w14:textId="77777777" w:rsidR="00D26608" w:rsidRDefault="002B7E9A" w:rsidP="002B7E9A">
      <w:pPr>
        <w:rPr>
          <w:rFonts w:asciiTheme="minorEastAsia" w:hAnsiTheme="minorEastAsia"/>
          <w:sz w:val="24"/>
          <w:szCs w:val="24"/>
        </w:rPr>
      </w:pPr>
      <w:r w:rsidRPr="008F68CC">
        <w:rPr>
          <w:rFonts w:asciiTheme="minorEastAsia" w:hAnsiTheme="minorEastAsia" w:hint="eastAsia"/>
          <w:sz w:val="24"/>
          <w:szCs w:val="24"/>
        </w:rPr>
        <w:t xml:space="preserve">　　　　</w:t>
      </w:r>
      <w:r w:rsidR="00D26608">
        <w:rPr>
          <w:rFonts w:asciiTheme="minorEastAsia" w:hAnsiTheme="minorEastAsia" w:hint="eastAsia"/>
          <w:sz w:val="24"/>
          <w:szCs w:val="24"/>
        </w:rPr>
        <w:t>４）</w:t>
      </w:r>
      <w:r w:rsidRPr="008F68CC">
        <w:rPr>
          <w:rFonts w:asciiTheme="minorEastAsia" w:hAnsiTheme="minorEastAsia" w:hint="eastAsia"/>
          <w:sz w:val="24"/>
          <w:szCs w:val="24"/>
        </w:rPr>
        <w:t>申請者や団体及びプラン内容について，「茨城県補助金等交付規則」（茨城県規</w:t>
      </w:r>
    </w:p>
    <w:p w14:paraId="422F0BC7" w14:textId="0A194C38" w:rsidR="002B7E9A" w:rsidRPr="008F68CC" w:rsidRDefault="00D26608" w:rsidP="002B7E9A">
      <w:pPr>
        <w:rPr>
          <w:rFonts w:asciiTheme="minorEastAsia" w:hAnsiTheme="minorEastAsia"/>
          <w:sz w:val="24"/>
          <w:szCs w:val="24"/>
        </w:rPr>
      </w:pPr>
      <w:r>
        <w:rPr>
          <w:rFonts w:asciiTheme="minorEastAsia" w:hAnsiTheme="minorEastAsia" w:hint="eastAsia"/>
          <w:sz w:val="24"/>
          <w:szCs w:val="24"/>
        </w:rPr>
        <w:t xml:space="preserve">　　　　　　</w:t>
      </w:r>
      <w:r w:rsidR="002B7E9A" w:rsidRPr="008F68CC">
        <w:rPr>
          <w:rFonts w:asciiTheme="minorEastAsia" w:hAnsiTheme="minorEastAsia" w:hint="eastAsia"/>
          <w:sz w:val="24"/>
          <w:szCs w:val="24"/>
        </w:rPr>
        <w:t>則第</w:t>
      </w:r>
      <w:r>
        <w:rPr>
          <w:rFonts w:asciiTheme="minorEastAsia" w:hAnsiTheme="minorEastAsia" w:hint="eastAsia"/>
          <w:sz w:val="24"/>
          <w:szCs w:val="24"/>
        </w:rPr>
        <w:t>６７</w:t>
      </w:r>
      <w:r w:rsidR="002B7E9A" w:rsidRPr="008F68CC">
        <w:rPr>
          <w:rFonts w:asciiTheme="minorEastAsia" w:hAnsiTheme="minorEastAsia" w:hint="eastAsia"/>
          <w:sz w:val="24"/>
          <w:szCs w:val="24"/>
        </w:rPr>
        <w:t>号）に反することが認められるとき</w:t>
      </w:r>
    </w:p>
    <w:p w14:paraId="21E3B58D" w14:textId="750A169C" w:rsidR="002B7E9A" w:rsidRDefault="002B7E9A" w:rsidP="002B7E9A">
      <w:pPr>
        <w:rPr>
          <w:rFonts w:asciiTheme="minorEastAsia" w:hAnsiTheme="minorEastAsia"/>
          <w:sz w:val="24"/>
          <w:szCs w:val="24"/>
        </w:rPr>
      </w:pPr>
      <w:r w:rsidRPr="008F68CC">
        <w:rPr>
          <w:rFonts w:asciiTheme="minorEastAsia" w:hAnsiTheme="minorEastAsia" w:hint="eastAsia"/>
          <w:sz w:val="24"/>
          <w:szCs w:val="24"/>
        </w:rPr>
        <w:t xml:space="preserve">　　　　</w:t>
      </w:r>
      <w:r w:rsidR="00D26608">
        <w:rPr>
          <w:rFonts w:asciiTheme="minorEastAsia" w:hAnsiTheme="minorEastAsia" w:hint="eastAsia"/>
          <w:sz w:val="24"/>
          <w:szCs w:val="24"/>
        </w:rPr>
        <w:t>５）</w:t>
      </w:r>
      <w:r w:rsidRPr="008F68CC">
        <w:rPr>
          <w:rFonts w:asciiTheme="minorEastAsia" w:hAnsiTheme="minorEastAsia" w:hint="eastAsia"/>
          <w:sz w:val="24"/>
          <w:szCs w:val="24"/>
        </w:rPr>
        <w:t>その他不適切な行為があったと認められるとき</w:t>
      </w:r>
    </w:p>
    <w:p w14:paraId="13490E52" w14:textId="77777777" w:rsidR="006E53C2" w:rsidRDefault="006E53C2" w:rsidP="002B7E9A">
      <w:pPr>
        <w:rPr>
          <w:rFonts w:asciiTheme="minorEastAsia" w:hAnsiTheme="minorEastAsia"/>
          <w:sz w:val="24"/>
          <w:szCs w:val="24"/>
        </w:rPr>
      </w:pPr>
    </w:p>
    <w:p w14:paraId="500A2C57" w14:textId="672DA00E" w:rsidR="0069172A" w:rsidRPr="0069172A" w:rsidRDefault="0069172A" w:rsidP="00AD7059">
      <w:pPr>
        <w:tabs>
          <w:tab w:val="left" w:pos="851"/>
        </w:tabs>
        <w:rPr>
          <w:rFonts w:asciiTheme="majorEastAsia" w:eastAsiaTheme="majorEastAsia" w:hAnsiTheme="majorEastAsia"/>
          <w:sz w:val="24"/>
          <w:szCs w:val="24"/>
        </w:rPr>
      </w:pPr>
      <w:r w:rsidRPr="0069172A">
        <w:rPr>
          <w:rFonts w:asciiTheme="majorEastAsia" w:eastAsiaTheme="majorEastAsia" w:hAnsiTheme="majorEastAsia" w:hint="eastAsia"/>
          <w:sz w:val="24"/>
          <w:szCs w:val="24"/>
        </w:rPr>
        <w:t>（２）</w:t>
      </w:r>
      <w:r>
        <w:rPr>
          <w:rFonts w:asciiTheme="majorEastAsia" w:eastAsiaTheme="majorEastAsia" w:hAnsiTheme="majorEastAsia" w:hint="eastAsia"/>
          <w:sz w:val="24"/>
          <w:szCs w:val="24"/>
        </w:rPr>
        <w:t>プラン</w:t>
      </w:r>
      <w:r w:rsidRPr="0069172A">
        <w:rPr>
          <w:rFonts w:asciiTheme="majorEastAsia" w:eastAsiaTheme="majorEastAsia" w:hAnsiTheme="majorEastAsia" w:hint="eastAsia"/>
          <w:sz w:val="24"/>
          <w:szCs w:val="24"/>
        </w:rPr>
        <w:t>実施に伴い生じた損害による経費の負担</w:t>
      </w:r>
    </w:p>
    <w:p w14:paraId="3CFD998D" w14:textId="77777777" w:rsidR="00FA7D66" w:rsidRDefault="0069172A" w:rsidP="00FA7D66">
      <w:pPr>
        <w:ind w:firstLineChars="400" w:firstLine="960"/>
        <w:rPr>
          <w:rFonts w:asciiTheme="minorEastAsia" w:hAnsiTheme="minorEastAsia"/>
          <w:sz w:val="24"/>
          <w:szCs w:val="24"/>
        </w:rPr>
      </w:pPr>
      <w:r w:rsidRPr="006E53C2">
        <w:rPr>
          <w:rFonts w:asciiTheme="minorEastAsia" w:hAnsiTheme="minorEastAsia" w:hint="eastAsia"/>
          <w:sz w:val="24"/>
          <w:szCs w:val="24"/>
        </w:rPr>
        <w:t>プランの実施に伴い生じた損害は、全て自身が負担するとともに、生じた損害に関</w:t>
      </w:r>
    </w:p>
    <w:p w14:paraId="0304D9CF" w14:textId="0B14BAAF" w:rsidR="00AD7059" w:rsidRPr="006E53C2" w:rsidRDefault="00FA7D66" w:rsidP="00FA7D66">
      <w:pPr>
        <w:rPr>
          <w:rFonts w:asciiTheme="minorEastAsia" w:hAnsiTheme="minorEastAsia"/>
          <w:sz w:val="24"/>
          <w:szCs w:val="24"/>
        </w:rPr>
      </w:pPr>
      <w:r>
        <w:rPr>
          <w:rFonts w:asciiTheme="minorEastAsia" w:hAnsiTheme="minorEastAsia" w:hint="eastAsia"/>
          <w:sz w:val="24"/>
          <w:szCs w:val="24"/>
        </w:rPr>
        <w:t xml:space="preserve">　　　</w:t>
      </w:r>
      <w:r w:rsidR="0069172A" w:rsidRPr="006E53C2">
        <w:rPr>
          <w:rFonts w:asciiTheme="minorEastAsia" w:hAnsiTheme="minorEastAsia" w:hint="eastAsia"/>
          <w:sz w:val="24"/>
          <w:szCs w:val="24"/>
        </w:rPr>
        <w:t>して茨城県は一切の責任を負いません。</w:t>
      </w:r>
    </w:p>
    <w:p w14:paraId="75AC6159" w14:textId="367DC0AE" w:rsidR="006E53C2" w:rsidRDefault="006E53C2" w:rsidP="006E53C2">
      <w:pPr>
        <w:pStyle w:val="ab"/>
        <w:ind w:leftChars="0" w:left="1140"/>
        <w:rPr>
          <w:rFonts w:asciiTheme="minorEastAsia" w:hAnsiTheme="minorEastAsia"/>
          <w:sz w:val="24"/>
          <w:szCs w:val="24"/>
        </w:rPr>
      </w:pPr>
    </w:p>
    <w:p w14:paraId="37B8970C" w14:textId="33E8C9FC" w:rsidR="002B7E9A" w:rsidRPr="00AD7059" w:rsidRDefault="0069172A" w:rsidP="00AD7059">
      <w:pPr>
        <w:rPr>
          <w:rFonts w:asciiTheme="minorEastAsia" w:hAnsiTheme="minorEastAsia"/>
          <w:sz w:val="24"/>
          <w:szCs w:val="24"/>
        </w:rPr>
      </w:pPr>
      <w:r w:rsidRPr="00AD7059">
        <w:rPr>
          <w:rFonts w:asciiTheme="majorEastAsia" w:eastAsiaTheme="majorEastAsia" w:hAnsiTheme="majorEastAsia" w:hint="eastAsia"/>
          <w:sz w:val="24"/>
          <w:szCs w:val="24"/>
        </w:rPr>
        <w:t>（３</w:t>
      </w:r>
      <w:r w:rsidR="002B7E9A" w:rsidRPr="00AD7059">
        <w:rPr>
          <w:rFonts w:asciiTheme="majorEastAsia" w:eastAsiaTheme="majorEastAsia" w:hAnsiTheme="majorEastAsia" w:hint="eastAsia"/>
          <w:sz w:val="24"/>
          <w:szCs w:val="24"/>
        </w:rPr>
        <w:t>）報告及び調査への協力</w:t>
      </w:r>
      <w:bookmarkStart w:id="0" w:name="_GoBack"/>
      <w:bookmarkEnd w:id="0"/>
    </w:p>
    <w:p w14:paraId="3F87835F" w14:textId="64DDC937" w:rsidR="002B7E9A" w:rsidRPr="008F68CC" w:rsidRDefault="002B7E9A" w:rsidP="002B7E9A">
      <w:pPr>
        <w:rPr>
          <w:rFonts w:asciiTheme="minorEastAsia" w:hAnsiTheme="minorEastAsia"/>
          <w:sz w:val="24"/>
          <w:szCs w:val="24"/>
        </w:rPr>
      </w:pPr>
      <w:r w:rsidRPr="008F68CC">
        <w:rPr>
          <w:rFonts w:asciiTheme="minorEastAsia" w:hAnsiTheme="minorEastAsia" w:hint="eastAsia"/>
          <w:sz w:val="24"/>
          <w:szCs w:val="24"/>
        </w:rPr>
        <w:t xml:space="preserve">　　　　補助対象者は，以下の調査及び報告</w:t>
      </w:r>
      <w:r w:rsidR="00C3605D" w:rsidRPr="008F68CC">
        <w:rPr>
          <w:rFonts w:asciiTheme="minorEastAsia" w:hAnsiTheme="minorEastAsia" w:hint="eastAsia"/>
          <w:sz w:val="24"/>
          <w:szCs w:val="24"/>
        </w:rPr>
        <w:t>に</w:t>
      </w:r>
      <w:r w:rsidRPr="008F68CC">
        <w:rPr>
          <w:rFonts w:asciiTheme="minorEastAsia" w:hAnsiTheme="minorEastAsia" w:hint="eastAsia"/>
          <w:sz w:val="24"/>
          <w:szCs w:val="24"/>
        </w:rPr>
        <w:t>協力を</w:t>
      </w:r>
      <w:r w:rsidR="00C3605D" w:rsidRPr="008F68CC">
        <w:rPr>
          <w:rFonts w:asciiTheme="minorEastAsia" w:hAnsiTheme="minorEastAsia" w:hint="eastAsia"/>
          <w:sz w:val="24"/>
          <w:szCs w:val="24"/>
        </w:rPr>
        <w:t>していただきます</w:t>
      </w:r>
      <w:r w:rsidRPr="008F68CC">
        <w:rPr>
          <w:rFonts w:asciiTheme="minorEastAsia" w:hAnsiTheme="minorEastAsia" w:hint="eastAsia"/>
          <w:sz w:val="24"/>
          <w:szCs w:val="24"/>
        </w:rPr>
        <w:t>。</w:t>
      </w:r>
    </w:p>
    <w:p w14:paraId="21339A91" w14:textId="4C6328CE" w:rsidR="00AD7059" w:rsidRPr="008F68CC" w:rsidRDefault="00AD7059" w:rsidP="002B7E9A">
      <w:pPr>
        <w:rPr>
          <w:rFonts w:asciiTheme="minorEastAsia" w:hAnsiTheme="minorEastAsia"/>
          <w:sz w:val="24"/>
          <w:szCs w:val="24"/>
        </w:rPr>
      </w:pPr>
      <w:r>
        <w:rPr>
          <w:rFonts w:asciiTheme="minorEastAsia" w:hAnsiTheme="minorEastAsia" w:hint="eastAsia"/>
          <w:sz w:val="24"/>
          <w:szCs w:val="24"/>
        </w:rPr>
        <w:t xml:space="preserve">　　　　１）選定委員等の現地訪問による進捗（フォローアップ）調査</w:t>
      </w:r>
    </w:p>
    <w:p w14:paraId="23A2A3C0" w14:textId="346EDF47" w:rsidR="002B7E9A" w:rsidRPr="008F68CC" w:rsidRDefault="00AD7059" w:rsidP="002B7E9A">
      <w:pPr>
        <w:rPr>
          <w:rFonts w:asciiTheme="minorEastAsia" w:hAnsiTheme="minorEastAsia"/>
          <w:sz w:val="24"/>
          <w:szCs w:val="24"/>
        </w:rPr>
      </w:pPr>
      <w:r>
        <w:rPr>
          <w:rFonts w:asciiTheme="minorEastAsia" w:hAnsiTheme="minorEastAsia" w:hint="eastAsia"/>
          <w:sz w:val="24"/>
          <w:szCs w:val="24"/>
        </w:rPr>
        <w:t xml:space="preserve">　　　　２）</w:t>
      </w:r>
      <w:r w:rsidR="002B7E9A" w:rsidRPr="008F68CC">
        <w:rPr>
          <w:rFonts w:asciiTheme="minorEastAsia" w:hAnsiTheme="minorEastAsia" w:hint="eastAsia"/>
          <w:sz w:val="24"/>
          <w:szCs w:val="24"/>
        </w:rPr>
        <w:t>成果報告会でのプレゼンテーション</w:t>
      </w:r>
    </w:p>
    <w:p w14:paraId="49A32B6C" w14:textId="6B1CC0A4" w:rsidR="0044720E" w:rsidRPr="008F68CC" w:rsidRDefault="0044720E" w:rsidP="0044720E">
      <w:pPr>
        <w:rPr>
          <w:rFonts w:asciiTheme="minorEastAsia" w:hAnsiTheme="minorEastAsia"/>
          <w:sz w:val="24"/>
          <w:szCs w:val="24"/>
        </w:rPr>
      </w:pPr>
      <w:r w:rsidRPr="008F68CC">
        <w:rPr>
          <w:rFonts w:asciiTheme="minorEastAsia" w:hAnsiTheme="minorEastAsia" w:hint="eastAsia"/>
          <w:sz w:val="24"/>
          <w:szCs w:val="24"/>
        </w:rPr>
        <w:t xml:space="preserve">　　　　　［日時］令和３年２月上旬予定　※各申請者への時間割り当てあり</w:t>
      </w:r>
    </w:p>
    <w:p w14:paraId="13C5B0B1" w14:textId="400184F0" w:rsidR="0044720E" w:rsidRPr="008F68CC" w:rsidRDefault="0044720E" w:rsidP="0044720E">
      <w:pPr>
        <w:rPr>
          <w:rFonts w:asciiTheme="minorEastAsia" w:hAnsiTheme="minorEastAsia"/>
          <w:sz w:val="24"/>
          <w:szCs w:val="24"/>
        </w:rPr>
      </w:pPr>
      <w:r w:rsidRPr="008F68CC">
        <w:rPr>
          <w:rFonts w:asciiTheme="minorEastAsia" w:hAnsiTheme="minorEastAsia" w:hint="eastAsia"/>
          <w:sz w:val="24"/>
          <w:szCs w:val="24"/>
        </w:rPr>
        <w:t xml:space="preserve">　　　　　［場所］つくば市内</w:t>
      </w:r>
    </w:p>
    <w:p w14:paraId="3E1E2493" w14:textId="77777777" w:rsidR="00AD7059" w:rsidRDefault="0044720E" w:rsidP="00346414">
      <w:pPr>
        <w:rPr>
          <w:rFonts w:asciiTheme="minorEastAsia" w:hAnsiTheme="minorEastAsia"/>
          <w:sz w:val="24"/>
          <w:szCs w:val="24"/>
        </w:rPr>
      </w:pPr>
      <w:r w:rsidRPr="008F68CC">
        <w:rPr>
          <w:rFonts w:asciiTheme="minorEastAsia" w:hAnsiTheme="minorEastAsia" w:hint="eastAsia"/>
          <w:sz w:val="24"/>
          <w:szCs w:val="24"/>
        </w:rPr>
        <w:t xml:space="preserve">　　　　</w:t>
      </w:r>
      <w:r w:rsidR="00AD7059">
        <w:rPr>
          <w:rFonts w:asciiTheme="minorEastAsia" w:hAnsiTheme="minorEastAsia" w:hint="eastAsia"/>
          <w:sz w:val="24"/>
          <w:szCs w:val="24"/>
        </w:rPr>
        <w:t xml:space="preserve">　</w:t>
      </w:r>
      <w:r w:rsidRPr="008F68CC">
        <w:rPr>
          <w:rFonts w:asciiTheme="minorEastAsia" w:hAnsiTheme="minorEastAsia" w:hint="eastAsia"/>
          <w:sz w:val="24"/>
          <w:szCs w:val="24"/>
        </w:rPr>
        <w:t xml:space="preserve">　</w:t>
      </w:r>
      <w:r w:rsidR="00346414" w:rsidRPr="008F68CC">
        <w:rPr>
          <w:rFonts w:asciiTheme="minorEastAsia" w:hAnsiTheme="minorEastAsia" w:hint="eastAsia"/>
          <w:sz w:val="24"/>
          <w:szCs w:val="24"/>
        </w:rPr>
        <w:t>※新型コロナウイルス感染症防止のため、開催時期や開催方法が変更となる場</w:t>
      </w:r>
    </w:p>
    <w:p w14:paraId="1DC48F31" w14:textId="00F59ED4" w:rsidR="007A3D2F" w:rsidRDefault="00AD7059" w:rsidP="00346414">
      <w:pPr>
        <w:rPr>
          <w:rFonts w:asciiTheme="minorEastAsia" w:hAnsiTheme="minorEastAsia"/>
          <w:sz w:val="24"/>
          <w:szCs w:val="24"/>
        </w:rPr>
      </w:pPr>
      <w:r>
        <w:rPr>
          <w:rFonts w:asciiTheme="minorEastAsia" w:hAnsiTheme="minorEastAsia" w:hint="eastAsia"/>
          <w:sz w:val="24"/>
          <w:szCs w:val="24"/>
        </w:rPr>
        <w:t xml:space="preserve">　　　　　　　</w:t>
      </w:r>
      <w:r w:rsidR="00346414" w:rsidRPr="008F68CC">
        <w:rPr>
          <w:rFonts w:asciiTheme="minorEastAsia" w:hAnsiTheme="minorEastAsia" w:hint="eastAsia"/>
          <w:sz w:val="24"/>
          <w:szCs w:val="24"/>
        </w:rPr>
        <w:t>合があります。</w:t>
      </w:r>
    </w:p>
    <w:p w14:paraId="6A0E860F" w14:textId="02EADAC9" w:rsidR="00AD7059" w:rsidRDefault="00AD7059" w:rsidP="00346414">
      <w:pPr>
        <w:rPr>
          <w:rFonts w:asciiTheme="minorEastAsia" w:hAnsiTheme="minorEastAsia"/>
          <w:sz w:val="24"/>
          <w:szCs w:val="24"/>
        </w:rPr>
      </w:pPr>
      <w:r>
        <w:rPr>
          <w:rFonts w:asciiTheme="minorEastAsia" w:hAnsiTheme="minorEastAsia" w:hint="eastAsia"/>
          <w:sz w:val="24"/>
          <w:szCs w:val="24"/>
        </w:rPr>
        <w:t xml:space="preserve">　　　　３）実績報告書の提出</w:t>
      </w:r>
    </w:p>
    <w:p w14:paraId="06D80C25" w14:textId="7EE5AFA7" w:rsidR="00AD7059" w:rsidRPr="008F68CC" w:rsidRDefault="00AD7059" w:rsidP="00346414">
      <w:pPr>
        <w:rPr>
          <w:rFonts w:asciiTheme="minorEastAsia" w:hAnsiTheme="minorEastAsia"/>
          <w:sz w:val="24"/>
          <w:szCs w:val="24"/>
        </w:rPr>
      </w:pPr>
      <w:r>
        <w:rPr>
          <w:rFonts w:asciiTheme="minorEastAsia" w:hAnsiTheme="minorEastAsia" w:hint="eastAsia"/>
          <w:sz w:val="24"/>
          <w:szCs w:val="24"/>
        </w:rPr>
        <w:t xml:space="preserve">　　　　　　成果報告会までに別紙「実績報告書」を提出していただきます。</w:t>
      </w:r>
    </w:p>
    <w:p w14:paraId="3170AF7A" w14:textId="7891DBDE" w:rsidR="002B7E9A" w:rsidRPr="008F68CC" w:rsidRDefault="00AD7059" w:rsidP="002B7E9A">
      <w:pPr>
        <w:rPr>
          <w:rFonts w:asciiTheme="minorEastAsia" w:hAnsiTheme="minorEastAsia"/>
          <w:sz w:val="24"/>
          <w:szCs w:val="24"/>
        </w:rPr>
      </w:pPr>
      <w:r>
        <w:rPr>
          <w:rFonts w:asciiTheme="minorEastAsia" w:hAnsiTheme="minorEastAsia" w:hint="eastAsia"/>
          <w:sz w:val="24"/>
          <w:szCs w:val="24"/>
        </w:rPr>
        <w:t xml:space="preserve">　　　　４）</w:t>
      </w:r>
      <w:r w:rsidR="002B7E9A" w:rsidRPr="008F68CC">
        <w:rPr>
          <w:rFonts w:asciiTheme="minorEastAsia" w:hAnsiTheme="minorEastAsia" w:hint="eastAsia"/>
          <w:sz w:val="24"/>
          <w:szCs w:val="24"/>
        </w:rPr>
        <w:t>その他（プラン効果測定のためのアンケート調査等）</w:t>
      </w:r>
    </w:p>
    <w:p w14:paraId="77ADA58F" w14:textId="42F6A64A" w:rsidR="008A7710" w:rsidRPr="00CC247D" w:rsidRDefault="008A7710" w:rsidP="001B4AD3">
      <w:pPr>
        <w:ind w:firstLineChars="200" w:firstLine="480"/>
        <w:rPr>
          <w:rFonts w:asciiTheme="majorEastAsia" w:eastAsiaTheme="majorEastAsia" w:hAnsiTheme="majorEastAsia"/>
          <w:sz w:val="24"/>
          <w:szCs w:val="24"/>
        </w:rPr>
      </w:pPr>
      <w:r w:rsidRPr="00CC247D">
        <w:rPr>
          <w:rFonts w:asciiTheme="majorEastAsia" w:eastAsiaTheme="majorEastAsia" w:hAnsiTheme="majorEastAsia" w:hint="eastAsia"/>
          <w:sz w:val="24"/>
          <w:szCs w:val="24"/>
        </w:rPr>
        <w:t>≪</w:t>
      </w:r>
      <w:r w:rsidR="00EC33FB" w:rsidRPr="00CC247D">
        <w:rPr>
          <w:rFonts w:asciiTheme="majorEastAsia" w:eastAsiaTheme="majorEastAsia" w:hAnsiTheme="majorEastAsia" w:hint="eastAsia"/>
          <w:sz w:val="24"/>
          <w:szCs w:val="24"/>
        </w:rPr>
        <w:t xml:space="preserve">参考≫　</w:t>
      </w:r>
      <w:r w:rsidRPr="00CC247D">
        <w:rPr>
          <w:rFonts w:asciiTheme="majorEastAsia" w:eastAsiaTheme="majorEastAsia" w:hAnsiTheme="majorEastAsia" w:hint="eastAsia"/>
          <w:sz w:val="24"/>
          <w:szCs w:val="24"/>
        </w:rPr>
        <w:t>スケジュール</w:t>
      </w:r>
    </w:p>
    <w:tbl>
      <w:tblPr>
        <w:tblStyle w:val="11"/>
        <w:tblW w:w="8784" w:type="dxa"/>
        <w:jc w:val="center"/>
        <w:tblBorders>
          <w:top w:val="single" w:sz="4" w:space="0" w:color="5B9BD5"/>
          <w:left w:val="single" w:sz="4" w:space="0" w:color="5B9BD5"/>
          <w:bottom w:val="single" w:sz="4" w:space="0" w:color="5B9BD5"/>
          <w:right w:val="single" w:sz="4" w:space="0" w:color="5B9BD5"/>
        </w:tblBorders>
        <w:tblLook w:val="04A0" w:firstRow="1" w:lastRow="0" w:firstColumn="1" w:lastColumn="0" w:noHBand="0" w:noVBand="1"/>
      </w:tblPr>
      <w:tblGrid>
        <w:gridCol w:w="2128"/>
        <w:gridCol w:w="6656"/>
      </w:tblGrid>
      <w:tr w:rsidR="00833D27" w:rsidRPr="002C3F87" w14:paraId="71B72A47" w14:textId="77777777" w:rsidTr="001B4AD3">
        <w:trPr>
          <w:cnfStyle w:val="100000000000" w:firstRow="1" w:lastRow="0" w:firstColumn="0" w:lastColumn="0" w:oddVBand="0" w:evenVBand="0" w:oddHBand="0" w:evenHBand="0" w:firstRowFirstColumn="0" w:firstRowLastColumn="0" w:lastRowFirstColumn="0" w:lastRowLastColumn="0"/>
          <w:trHeight w:val="492"/>
          <w:jc w:val="center"/>
        </w:trPr>
        <w:tc>
          <w:tcPr>
            <w:cnfStyle w:val="001000000000" w:firstRow="0" w:lastRow="0" w:firstColumn="1" w:lastColumn="0" w:oddVBand="0" w:evenVBand="0" w:oddHBand="0" w:evenHBand="0" w:firstRowFirstColumn="0" w:firstRowLastColumn="0" w:lastRowFirstColumn="0" w:lastRowLastColumn="0"/>
            <w:tcW w:w="2128" w:type="dxa"/>
            <w:vAlign w:val="center"/>
          </w:tcPr>
          <w:p w14:paraId="540F237D" w14:textId="77777777" w:rsidR="00833D27" w:rsidRPr="00D26608" w:rsidRDefault="00833D27" w:rsidP="00D02272">
            <w:pPr>
              <w:jc w:val="center"/>
              <w:rPr>
                <w:rFonts w:asciiTheme="majorEastAsia" w:eastAsiaTheme="majorEastAsia" w:hAnsiTheme="majorEastAsia" w:cs="Times New Roman"/>
                <w:sz w:val="24"/>
              </w:rPr>
            </w:pPr>
            <w:r w:rsidRPr="00D26608">
              <w:rPr>
                <w:rFonts w:asciiTheme="majorEastAsia" w:eastAsiaTheme="majorEastAsia" w:hAnsiTheme="majorEastAsia" w:cs="Times New Roman" w:hint="eastAsia"/>
                <w:sz w:val="24"/>
              </w:rPr>
              <w:t>日　程</w:t>
            </w:r>
          </w:p>
        </w:tc>
        <w:tc>
          <w:tcPr>
            <w:tcW w:w="6656" w:type="dxa"/>
            <w:vAlign w:val="center"/>
          </w:tcPr>
          <w:p w14:paraId="63D15BAF" w14:textId="77777777" w:rsidR="00833D27" w:rsidRPr="00D26608" w:rsidRDefault="00833D27" w:rsidP="00D02272">
            <w:pPr>
              <w:jc w:val="center"/>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cs="Times New Roman"/>
                <w:sz w:val="24"/>
              </w:rPr>
            </w:pPr>
            <w:r w:rsidRPr="00D26608">
              <w:rPr>
                <w:rFonts w:asciiTheme="majorEastAsia" w:eastAsiaTheme="majorEastAsia" w:hAnsiTheme="majorEastAsia" w:cs="Times New Roman" w:hint="eastAsia"/>
                <w:sz w:val="24"/>
              </w:rPr>
              <w:t>内容</w:t>
            </w:r>
          </w:p>
        </w:tc>
      </w:tr>
      <w:tr w:rsidR="00833D27" w:rsidRPr="002C3F87" w14:paraId="55435D17" w14:textId="77777777" w:rsidTr="001B4AD3">
        <w:trPr>
          <w:cnfStyle w:val="000000100000" w:firstRow="0" w:lastRow="0" w:firstColumn="0" w:lastColumn="0" w:oddVBand="0" w:evenVBand="0" w:oddHBand="1" w:evenHBand="0" w:firstRowFirstColumn="0" w:firstRowLastColumn="0" w:lastRowFirstColumn="0" w:lastRowLastColumn="0"/>
          <w:trHeight w:val="624"/>
          <w:jc w:val="center"/>
        </w:trPr>
        <w:tc>
          <w:tcPr>
            <w:cnfStyle w:val="001000000000" w:firstRow="0" w:lastRow="0" w:firstColumn="1" w:lastColumn="0" w:oddVBand="0" w:evenVBand="0" w:oddHBand="0" w:evenHBand="0" w:firstRowFirstColumn="0" w:firstRowLastColumn="0" w:lastRowFirstColumn="0" w:lastRowLastColumn="0"/>
            <w:tcW w:w="2128" w:type="dxa"/>
            <w:shd w:val="clear" w:color="auto" w:fill="auto"/>
            <w:vAlign w:val="center"/>
          </w:tcPr>
          <w:p w14:paraId="7268E5EE" w14:textId="111DD57F" w:rsidR="00833D27" w:rsidRPr="00D26608" w:rsidRDefault="00833D27" w:rsidP="00833D27">
            <w:pPr>
              <w:ind w:right="40" w:firstLineChars="395" w:firstLine="872"/>
              <w:jc w:val="both"/>
              <w:rPr>
                <w:rFonts w:asciiTheme="majorEastAsia" w:eastAsiaTheme="majorEastAsia" w:hAnsiTheme="majorEastAsia" w:cs="Times New Roman"/>
                <w:sz w:val="22"/>
              </w:rPr>
            </w:pPr>
            <w:r w:rsidRPr="00D26608">
              <w:rPr>
                <w:rFonts w:asciiTheme="majorEastAsia" w:eastAsiaTheme="majorEastAsia" w:hAnsiTheme="majorEastAsia" w:cs="Times New Roman" w:hint="eastAsia"/>
                <w:sz w:val="22"/>
              </w:rPr>
              <w:t>８月下旬</w:t>
            </w:r>
          </w:p>
        </w:tc>
        <w:tc>
          <w:tcPr>
            <w:tcW w:w="6656" w:type="dxa"/>
            <w:shd w:val="clear" w:color="auto" w:fill="auto"/>
            <w:vAlign w:val="center"/>
          </w:tcPr>
          <w:p w14:paraId="3D49DA2A" w14:textId="357A8A96" w:rsidR="00833D27" w:rsidRPr="00D26608" w:rsidRDefault="00833D27" w:rsidP="00D02272">
            <w:pPr>
              <w:jc w:val="cente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cs="Times New Roman"/>
                <w:sz w:val="22"/>
              </w:rPr>
            </w:pPr>
            <w:r w:rsidRPr="00D26608">
              <w:rPr>
                <w:rFonts w:asciiTheme="majorEastAsia" w:eastAsiaTheme="majorEastAsia" w:hAnsiTheme="majorEastAsia" w:cs="Times New Roman" w:hint="eastAsia"/>
                <w:b/>
                <w:sz w:val="22"/>
              </w:rPr>
              <w:t>応募締め切り</w:t>
            </w:r>
            <w:r w:rsidRPr="00D26608">
              <w:rPr>
                <w:rFonts w:asciiTheme="majorEastAsia" w:eastAsiaTheme="majorEastAsia" w:hAnsiTheme="majorEastAsia" w:cs="Times New Roman" w:hint="eastAsia"/>
                <w:sz w:val="22"/>
              </w:rPr>
              <w:t>【８月２１日（金）】</w:t>
            </w:r>
          </w:p>
        </w:tc>
      </w:tr>
      <w:tr w:rsidR="00833D27" w:rsidRPr="002C3F87" w14:paraId="2B3D3415" w14:textId="77777777" w:rsidTr="001B4AD3">
        <w:trPr>
          <w:trHeight w:val="624"/>
          <w:jc w:val="center"/>
        </w:trPr>
        <w:tc>
          <w:tcPr>
            <w:cnfStyle w:val="001000000000" w:firstRow="0" w:lastRow="0" w:firstColumn="1" w:lastColumn="0" w:oddVBand="0" w:evenVBand="0" w:oddHBand="0" w:evenHBand="0" w:firstRowFirstColumn="0" w:firstRowLastColumn="0" w:lastRowFirstColumn="0" w:lastRowLastColumn="0"/>
            <w:tcW w:w="2128" w:type="dxa"/>
            <w:shd w:val="clear" w:color="auto" w:fill="auto"/>
            <w:vAlign w:val="center"/>
          </w:tcPr>
          <w:p w14:paraId="0D615624" w14:textId="77777777" w:rsidR="00833D27" w:rsidRPr="00D26608" w:rsidRDefault="00833D27" w:rsidP="00833D27">
            <w:pPr>
              <w:ind w:right="40" w:firstLineChars="395" w:firstLine="872"/>
              <w:rPr>
                <w:rFonts w:asciiTheme="majorEastAsia" w:eastAsiaTheme="majorEastAsia" w:hAnsiTheme="majorEastAsia" w:cs="Times New Roman"/>
                <w:sz w:val="22"/>
              </w:rPr>
            </w:pPr>
          </w:p>
        </w:tc>
        <w:tc>
          <w:tcPr>
            <w:tcW w:w="6656" w:type="dxa"/>
            <w:shd w:val="clear" w:color="auto" w:fill="auto"/>
            <w:vAlign w:val="center"/>
          </w:tcPr>
          <w:p w14:paraId="6A326AEF" w14:textId="2C846FA6" w:rsidR="00833D27" w:rsidRPr="00D26608" w:rsidRDefault="00833D27" w:rsidP="00D02272">
            <w:pPr>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cs="Times New Roman"/>
                <w:b/>
                <w:sz w:val="22"/>
              </w:rPr>
            </w:pPr>
            <w:r w:rsidRPr="00D26608">
              <w:rPr>
                <w:rFonts w:asciiTheme="majorEastAsia" w:eastAsiaTheme="majorEastAsia" w:hAnsiTheme="majorEastAsia" w:cs="Times New Roman" w:hint="eastAsia"/>
                <w:b/>
                <w:sz w:val="22"/>
              </w:rPr>
              <w:t>一次審査（書類審査）</w:t>
            </w:r>
          </w:p>
        </w:tc>
      </w:tr>
      <w:tr w:rsidR="00833D27" w:rsidRPr="002C3F87" w14:paraId="19FD8750" w14:textId="77777777" w:rsidTr="001B4AD3">
        <w:trPr>
          <w:cnfStyle w:val="000000100000" w:firstRow="0" w:lastRow="0" w:firstColumn="0" w:lastColumn="0" w:oddVBand="0" w:evenVBand="0" w:oddHBand="1" w:evenHBand="0" w:firstRowFirstColumn="0" w:firstRowLastColumn="0" w:lastRowFirstColumn="0" w:lastRowLastColumn="0"/>
          <w:trHeight w:val="624"/>
          <w:jc w:val="center"/>
        </w:trPr>
        <w:tc>
          <w:tcPr>
            <w:cnfStyle w:val="001000000000" w:firstRow="0" w:lastRow="0" w:firstColumn="1" w:lastColumn="0" w:oddVBand="0" w:evenVBand="0" w:oddHBand="0" w:evenHBand="0" w:firstRowFirstColumn="0" w:firstRowLastColumn="0" w:lastRowFirstColumn="0" w:lastRowLastColumn="0"/>
            <w:tcW w:w="2128" w:type="dxa"/>
            <w:shd w:val="clear" w:color="auto" w:fill="auto"/>
            <w:vAlign w:val="center"/>
          </w:tcPr>
          <w:p w14:paraId="14572169" w14:textId="42C36BE3" w:rsidR="00833D27" w:rsidRPr="00D26608" w:rsidRDefault="00833D27" w:rsidP="00D02272">
            <w:pPr>
              <w:rPr>
                <w:rFonts w:asciiTheme="majorEastAsia" w:eastAsiaTheme="majorEastAsia" w:hAnsiTheme="majorEastAsia" w:cs="Times New Roman"/>
                <w:sz w:val="22"/>
              </w:rPr>
            </w:pPr>
            <w:r w:rsidRPr="00D26608">
              <w:rPr>
                <w:rFonts w:asciiTheme="majorEastAsia" w:eastAsiaTheme="majorEastAsia" w:hAnsiTheme="majorEastAsia" w:cs="Times New Roman" w:hint="eastAsia"/>
                <w:sz w:val="22"/>
              </w:rPr>
              <w:t xml:space="preserve">　　　　９月上旬</w:t>
            </w:r>
          </w:p>
        </w:tc>
        <w:tc>
          <w:tcPr>
            <w:tcW w:w="6656" w:type="dxa"/>
            <w:shd w:val="clear" w:color="auto" w:fill="auto"/>
            <w:vAlign w:val="center"/>
          </w:tcPr>
          <w:p w14:paraId="6DA97BC1" w14:textId="14A00834" w:rsidR="00833D27" w:rsidRPr="00D26608" w:rsidRDefault="00833D27" w:rsidP="00D02272">
            <w:pPr>
              <w:jc w:val="cente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cs="Times New Roman"/>
                <w:b/>
                <w:sz w:val="22"/>
              </w:rPr>
            </w:pPr>
          </w:p>
        </w:tc>
      </w:tr>
      <w:tr w:rsidR="00833D27" w:rsidRPr="002C3F87" w14:paraId="58A3E60B" w14:textId="77777777" w:rsidTr="001B4AD3">
        <w:trPr>
          <w:trHeight w:val="624"/>
          <w:jc w:val="center"/>
        </w:trPr>
        <w:tc>
          <w:tcPr>
            <w:cnfStyle w:val="001000000000" w:firstRow="0" w:lastRow="0" w:firstColumn="1" w:lastColumn="0" w:oddVBand="0" w:evenVBand="0" w:oddHBand="0" w:evenHBand="0" w:firstRowFirstColumn="0" w:firstRowLastColumn="0" w:lastRowFirstColumn="0" w:lastRowLastColumn="0"/>
            <w:tcW w:w="2128" w:type="dxa"/>
            <w:shd w:val="clear" w:color="auto" w:fill="auto"/>
            <w:vAlign w:val="center"/>
          </w:tcPr>
          <w:p w14:paraId="2E3CC6A1" w14:textId="77777777" w:rsidR="00833D27" w:rsidRPr="00D26608" w:rsidRDefault="00833D27" w:rsidP="00D02272">
            <w:pPr>
              <w:rPr>
                <w:rFonts w:asciiTheme="majorEastAsia" w:eastAsiaTheme="majorEastAsia" w:hAnsiTheme="majorEastAsia" w:cs="Times New Roman"/>
                <w:sz w:val="22"/>
              </w:rPr>
            </w:pPr>
            <w:r w:rsidRPr="00D26608">
              <w:rPr>
                <w:rFonts w:asciiTheme="majorEastAsia" w:eastAsiaTheme="majorEastAsia" w:hAnsiTheme="majorEastAsia" w:cs="Times New Roman" w:hint="eastAsia"/>
                <w:sz w:val="22"/>
              </w:rPr>
              <w:t xml:space="preserve">　　　　　　中旬</w:t>
            </w:r>
          </w:p>
        </w:tc>
        <w:tc>
          <w:tcPr>
            <w:tcW w:w="6656" w:type="dxa"/>
            <w:shd w:val="clear" w:color="auto" w:fill="auto"/>
            <w:vAlign w:val="center"/>
          </w:tcPr>
          <w:p w14:paraId="6C9CDBA9" w14:textId="35DCCA8E" w:rsidR="00833D27" w:rsidRPr="00D26608" w:rsidRDefault="00833D27" w:rsidP="00D02272">
            <w:pPr>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cs="Times New Roman"/>
                <w:sz w:val="22"/>
              </w:rPr>
            </w:pPr>
            <w:r w:rsidRPr="00D26608">
              <w:rPr>
                <w:rFonts w:asciiTheme="majorEastAsia" w:eastAsiaTheme="majorEastAsia" w:hAnsiTheme="majorEastAsia" w:cs="Times New Roman" w:hint="eastAsia"/>
                <w:b/>
                <w:sz w:val="22"/>
              </w:rPr>
              <w:t>二次審査</w:t>
            </w:r>
          </w:p>
        </w:tc>
      </w:tr>
      <w:tr w:rsidR="00833D27" w:rsidRPr="002C3F87" w14:paraId="108003CF" w14:textId="77777777" w:rsidTr="001B4AD3">
        <w:trPr>
          <w:cnfStyle w:val="000000100000" w:firstRow="0" w:lastRow="0" w:firstColumn="0" w:lastColumn="0" w:oddVBand="0" w:evenVBand="0" w:oddHBand="1" w:evenHBand="0" w:firstRowFirstColumn="0" w:firstRowLastColumn="0" w:lastRowFirstColumn="0" w:lastRowLastColumn="0"/>
          <w:trHeight w:val="624"/>
          <w:jc w:val="center"/>
        </w:trPr>
        <w:tc>
          <w:tcPr>
            <w:cnfStyle w:val="001000000000" w:firstRow="0" w:lastRow="0" w:firstColumn="1" w:lastColumn="0" w:oddVBand="0" w:evenVBand="0" w:oddHBand="0" w:evenHBand="0" w:firstRowFirstColumn="0" w:firstRowLastColumn="0" w:lastRowFirstColumn="0" w:lastRowLastColumn="0"/>
            <w:tcW w:w="2128" w:type="dxa"/>
            <w:shd w:val="clear" w:color="auto" w:fill="auto"/>
            <w:vAlign w:val="center"/>
          </w:tcPr>
          <w:p w14:paraId="22BD1362" w14:textId="77777777" w:rsidR="00833D27" w:rsidRPr="00D26608" w:rsidRDefault="00833D27" w:rsidP="00D02272">
            <w:pPr>
              <w:rPr>
                <w:rFonts w:asciiTheme="majorEastAsia" w:eastAsiaTheme="majorEastAsia" w:hAnsiTheme="majorEastAsia" w:cs="Times New Roman"/>
                <w:sz w:val="22"/>
              </w:rPr>
            </w:pPr>
            <w:r w:rsidRPr="00D26608">
              <w:rPr>
                <w:rFonts w:asciiTheme="majorEastAsia" w:eastAsiaTheme="majorEastAsia" w:hAnsiTheme="majorEastAsia" w:cs="Times New Roman" w:hint="eastAsia"/>
                <w:sz w:val="22"/>
              </w:rPr>
              <w:t xml:space="preserve">　　　　　　下旬</w:t>
            </w:r>
          </w:p>
        </w:tc>
        <w:tc>
          <w:tcPr>
            <w:tcW w:w="6656" w:type="dxa"/>
            <w:shd w:val="clear" w:color="auto" w:fill="auto"/>
            <w:vAlign w:val="center"/>
          </w:tcPr>
          <w:p w14:paraId="4A9D52D8" w14:textId="4F23EFF3" w:rsidR="00833D27" w:rsidRPr="00D26608" w:rsidRDefault="00833D27" w:rsidP="00D02272">
            <w:pPr>
              <w:spacing w:line="240" w:lineRule="exact"/>
              <w:jc w:val="cente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cs="Times New Roman"/>
                <w:b/>
                <w:sz w:val="22"/>
              </w:rPr>
            </w:pPr>
            <w:r w:rsidRPr="00D26608">
              <w:rPr>
                <w:rFonts w:asciiTheme="majorEastAsia" w:eastAsiaTheme="majorEastAsia" w:hAnsiTheme="majorEastAsia" w:cs="Times New Roman" w:hint="eastAsia"/>
                <w:b/>
                <w:sz w:val="22"/>
              </w:rPr>
              <w:t>プラン開発</w:t>
            </w:r>
          </w:p>
        </w:tc>
      </w:tr>
      <w:tr w:rsidR="00833D27" w:rsidRPr="002C3F87" w14:paraId="078E4334" w14:textId="77777777" w:rsidTr="00FA42DC">
        <w:trPr>
          <w:trHeight w:val="850"/>
          <w:jc w:val="center"/>
        </w:trPr>
        <w:tc>
          <w:tcPr>
            <w:cnfStyle w:val="001000000000" w:firstRow="0" w:lastRow="0" w:firstColumn="1" w:lastColumn="0" w:oddVBand="0" w:evenVBand="0" w:oddHBand="0" w:evenHBand="0" w:firstRowFirstColumn="0" w:firstRowLastColumn="0" w:lastRowFirstColumn="0" w:lastRowLastColumn="0"/>
            <w:tcW w:w="2128" w:type="dxa"/>
            <w:shd w:val="clear" w:color="auto" w:fill="auto"/>
            <w:vAlign w:val="center"/>
          </w:tcPr>
          <w:p w14:paraId="1A1EDFCA" w14:textId="06646C73" w:rsidR="00833D27" w:rsidRPr="00D26608" w:rsidRDefault="00833D27" w:rsidP="00D02272">
            <w:pPr>
              <w:rPr>
                <w:rFonts w:asciiTheme="majorEastAsia" w:eastAsiaTheme="majorEastAsia" w:hAnsiTheme="majorEastAsia" w:cs="Times New Roman"/>
                <w:sz w:val="22"/>
              </w:rPr>
            </w:pPr>
            <w:r w:rsidRPr="00D26608">
              <w:rPr>
                <w:rFonts w:asciiTheme="majorEastAsia" w:eastAsiaTheme="majorEastAsia" w:hAnsiTheme="majorEastAsia" w:cs="Times New Roman" w:hint="eastAsia"/>
                <w:sz w:val="22"/>
              </w:rPr>
              <w:t xml:space="preserve">　　　１０月上旬</w:t>
            </w:r>
          </w:p>
        </w:tc>
        <w:tc>
          <w:tcPr>
            <w:tcW w:w="6656" w:type="dxa"/>
            <w:shd w:val="clear" w:color="auto" w:fill="auto"/>
            <w:vAlign w:val="center"/>
          </w:tcPr>
          <w:p w14:paraId="2D7BF5B7" w14:textId="63B24414" w:rsidR="00833D27" w:rsidRPr="00D26608" w:rsidRDefault="00833D27" w:rsidP="00D02272">
            <w:pPr>
              <w:spacing w:line="220" w:lineRule="exact"/>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cs="Times New Roman"/>
                <w:sz w:val="22"/>
              </w:rPr>
            </w:pPr>
            <w:r w:rsidRPr="00D26608">
              <w:rPr>
                <w:rFonts w:asciiTheme="majorEastAsia" w:eastAsiaTheme="majorEastAsia" w:hAnsiTheme="majorEastAsia" w:cs="Times New Roman" w:hint="eastAsia"/>
                <w:noProof/>
                <w:sz w:val="22"/>
              </w:rPr>
              <mc:AlternateContent>
                <mc:Choice Requires="wps">
                  <w:drawing>
                    <wp:anchor distT="0" distB="0" distL="114300" distR="114300" simplePos="0" relativeHeight="251670016" behindDoc="0" locked="0" layoutInCell="1" allowOverlap="1" wp14:anchorId="672727AA" wp14:editId="492571AB">
                      <wp:simplePos x="0" y="0"/>
                      <wp:positionH relativeFrom="column">
                        <wp:posOffset>1988820</wp:posOffset>
                      </wp:positionH>
                      <wp:positionV relativeFrom="paragraph">
                        <wp:posOffset>102235</wp:posOffset>
                      </wp:positionV>
                      <wp:extent cx="179705" cy="4464000"/>
                      <wp:effectExtent l="19050" t="0" r="29845" b="32385"/>
                      <wp:wrapNone/>
                      <wp:docPr id="2" name="下矢印 2"/>
                      <wp:cNvGraphicFramePr/>
                      <a:graphic xmlns:a="http://schemas.openxmlformats.org/drawingml/2006/main">
                        <a:graphicData uri="http://schemas.microsoft.com/office/word/2010/wordprocessingShape">
                          <wps:wsp>
                            <wps:cNvSpPr/>
                            <wps:spPr>
                              <a:xfrm>
                                <a:off x="0" y="0"/>
                                <a:ext cx="179705" cy="4464000"/>
                              </a:xfrm>
                              <a:prstGeom prst="downArrow">
                                <a:avLst>
                                  <a:gd name="adj1" fmla="val 50000"/>
                                  <a:gd name="adj2" fmla="val 122132"/>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DCC45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 o:spid="_x0000_s1026" type="#_x0000_t67" style="position:absolute;left:0;text-align:left;margin-left:156.6pt;margin-top:8.05pt;width:14.15pt;height:351.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" adj="20538" fillcolor="#5b9bd5" strokecolor="#41719c" strokeweight="1pt"/>
                  </w:pict>
                </mc:Fallback>
              </mc:AlternateContent>
            </w:r>
          </w:p>
        </w:tc>
      </w:tr>
      <w:tr w:rsidR="00833D27" w:rsidRPr="002C3F87" w14:paraId="0EDD7534" w14:textId="77777777" w:rsidTr="001B4AD3">
        <w:trPr>
          <w:cnfStyle w:val="000000100000" w:firstRow="0" w:lastRow="0" w:firstColumn="0" w:lastColumn="0" w:oddVBand="0" w:evenVBand="0" w:oddHBand="1" w:evenHBand="0" w:firstRowFirstColumn="0" w:firstRowLastColumn="0" w:lastRowFirstColumn="0" w:lastRowLastColumn="0"/>
          <w:trHeight w:val="624"/>
          <w:jc w:val="center"/>
        </w:trPr>
        <w:tc>
          <w:tcPr>
            <w:cnfStyle w:val="001000000000" w:firstRow="0" w:lastRow="0" w:firstColumn="1" w:lastColumn="0" w:oddVBand="0" w:evenVBand="0" w:oddHBand="0" w:evenHBand="0" w:firstRowFirstColumn="0" w:firstRowLastColumn="0" w:lastRowFirstColumn="0" w:lastRowLastColumn="0"/>
            <w:tcW w:w="2128" w:type="dxa"/>
            <w:shd w:val="clear" w:color="auto" w:fill="auto"/>
            <w:vAlign w:val="center"/>
          </w:tcPr>
          <w:p w14:paraId="77B4CD92" w14:textId="77777777" w:rsidR="00833D27" w:rsidRPr="00D26608" w:rsidRDefault="00833D27" w:rsidP="00D02272">
            <w:pPr>
              <w:rPr>
                <w:rFonts w:asciiTheme="majorEastAsia" w:eastAsiaTheme="majorEastAsia" w:hAnsiTheme="majorEastAsia" w:cs="Times New Roman"/>
                <w:sz w:val="22"/>
              </w:rPr>
            </w:pPr>
            <w:r w:rsidRPr="00D26608">
              <w:rPr>
                <w:rFonts w:asciiTheme="majorEastAsia" w:eastAsiaTheme="majorEastAsia" w:hAnsiTheme="majorEastAsia" w:cs="Times New Roman" w:hint="eastAsia"/>
                <w:sz w:val="22"/>
              </w:rPr>
              <w:t xml:space="preserve">　　　　　　中旬</w:t>
            </w:r>
          </w:p>
        </w:tc>
        <w:tc>
          <w:tcPr>
            <w:tcW w:w="6656" w:type="dxa"/>
            <w:shd w:val="clear" w:color="auto" w:fill="auto"/>
            <w:vAlign w:val="center"/>
          </w:tcPr>
          <w:p w14:paraId="6E3F5645" w14:textId="5CBDDB29" w:rsidR="00833D27" w:rsidRPr="00D26608" w:rsidRDefault="00833D27" w:rsidP="00D02272">
            <w:pPr>
              <w:jc w:val="cente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cs="Times New Roman"/>
                <w:sz w:val="22"/>
              </w:rPr>
            </w:pPr>
          </w:p>
        </w:tc>
      </w:tr>
      <w:tr w:rsidR="00833D27" w:rsidRPr="002C3F87" w14:paraId="6BAE610D" w14:textId="77777777" w:rsidTr="001B4AD3">
        <w:trPr>
          <w:trHeight w:val="624"/>
          <w:jc w:val="center"/>
        </w:trPr>
        <w:tc>
          <w:tcPr>
            <w:cnfStyle w:val="001000000000" w:firstRow="0" w:lastRow="0" w:firstColumn="1" w:lastColumn="0" w:oddVBand="0" w:evenVBand="0" w:oddHBand="0" w:evenHBand="0" w:firstRowFirstColumn="0" w:firstRowLastColumn="0" w:lastRowFirstColumn="0" w:lastRowLastColumn="0"/>
            <w:tcW w:w="2128" w:type="dxa"/>
            <w:shd w:val="clear" w:color="auto" w:fill="auto"/>
            <w:vAlign w:val="center"/>
          </w:tcPr>
          <w:p w14:paraId="60E6012A" w14:textId="77777777" w:rsidR="00833D27" w:rsidRPr="00D26608" w:rsidRDefault="00833D27" w:rsidP="00D02272">
            <w:pPr>
              <w:rPr>
                <w:rFonts w:asciiTheme="majorEastAsia" w:eastAsiaTheme="majorEastAsia" w:hAnsiTheme="majorEastAsia" w:cs="Times New Roman"/>
                <w:sz w:val="22"/>
              </w:rPr>
            </w:pPr>
            <w:r w:rsidRPr="00D26608">
              <w:rPr>
                <w:rFonts w:asciiTheme="majorEastAsia" w:eastAsiaTheme="majorEastAsia" w:hAnsiTheme="majorEastAsia" w:cs="Times New Roman" w:hint="eastAsia"/>
                <w:sz w:val="22"/>
              </w:rPr>
              <w:t xml:space="preserve">　　　　　　下旬</w:t>
            </w:r>
          </w:p>
        </w:tc>
        <w:tc>
          <w:tcPr>
            <w:tcW w:w="6656" w:type="dxa"/>
            <w:shd w:val="clear" w:color="auto" w:fill="auto"/>
            <w:vAlign w:val="center"/>
          </w:tcPr>
          <w:p w14:paraId="72C787B7" w14:textId="2144B3CB" w:rsidR="00833D27" w:rsidRPr="00D26608" w:rsidRDefault="00833D27" w:rsidP="00D02272">
            <w:pPr>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cs="Times New Roman"/>
                <w:sz w:val="22"/>
              </w:rPr>
            </w:pPr>
          </w:p>
        </w:tc>
      </w:tr>
      <w:tr w:rsidR="00833D27" w:rsidRPr="002C3F87" w14:paraId="2195F68C" w14:textId="77777777" w:rsidTr="001B4AD3">
        <w:trPr>
          <w:cnfStyle w:val="000000100000" w:firstRow="0" w:lastRow="0" w:firstColumn="0" w:lastColumn="0" w:oddVBand="0" w:evenVBand="0" w:oddHBand="1" w:evenHBand="0" w:firstRowFirstColumn="0" w:firstRowLastColumn="0" w:lastRowFirstColumn="0" w:lastRowLastColumn="0"/>
          <w:trHeight w:val="624"/>
          <w:jc w:val="center"/>
        </w:trPr>
        <w:tc>
          <w:tcPr>
            <w:cnfStyle w:val="001000000000" w:firstRow="0" w:lastRow="0" w:firstColumn="1" w:lastColumn="0" w:oddVBand="0" w:evenVBand="0" w:oddHBand="0" w:evenHBand="0" w:firstRowFirstColumn="0" w:firstRowLastColumn="0" w:lastRowFirstColumn="0" w:lastRowLastColumn="0"/>
            <w:tcW w:w="2128" w:type="dxa"/>
            <w:shd w:val="clear" w:color="auto" w:fill="auto"/>
            <w:vAlign w:val="center"/>
          </w:tcPr>
          <w:p w14:paraId="1BCE2D61" w14:textId="284589A7" w:rsidR="00833D27" w:rsidRPr="00D26608" w:rsidRDefault="00833D27" w:rsidP="00D02272">
            <w:pPr>
              <w:jc w:val="right"/>
              <w:rPr>
                <w:rFonts w:asciiTheme="majorEastAsia" w:eastAsiaTheme="majorEastAsia" w:hAnsiTheme="majorEastAsia" w:cs="Times New Roman"/>
                <w:sz w:val="22"/>
              </w:rPr>
            </w:pPr>
            <w:r w:rsidRPr="00D26608">
              <w:rPr>
                <w:rFonts w:asciiTheme="majorEastAsia" w:eastAsiaTheme="majorEastAsia" w:hAnsiTheme="majorEastAsia" w:cs="Times New Roman" w:hint="eastAsia"/>
                <w:sz w:val="22"/>
              </w:rPr>
              <w:t>１１月上旬</w:t>
            </w:r>
          </w:p>
        </w:tc>
        <w:tc>
          <w:tcPr>
            <w:tcW w:w="6656" w:type="dxa"/>
            <w:shd w:val="clear" w:color="auto" w:fill="auto"/>
            <w:vAlign w:val="center"/>
          </w:tcPr>
          <w:p w14:paraId="4FAFAD3E" w14:textId="77777777" w:rsidR="00833D27" w:rsidRPr="00D26608" w:rsidRDefault="00833D27" w:rsidP="00D02272">
            <w:pPr>
              <w:jc w:val="cente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cs="Times New Roman"/>
                <w:sz w:val="22"/>
              </w:rPr>
            </w:pPr>
          </w:p>
        </w:tc>
      </w:tr>
      <w:tr w:rsidR="00833D27" w:rsidRPr="002C3F87" w14:paraId="2F9253F7" w14:textId="77777777" w:rsidTr="001B4AD3">
        <w:trPr>
          <w:trHeight w:val="624"/>
          <w:jc w:val="center"/>
        </w:trPr>
        <w:tc>
          <w:tcPr>
            <w:cnfStyle w:val="001000000000" w:firstRow="0" w:lastRow="0" w:firstColumn="1" w:lastColumn="0" w:oddVBand="0" w:evenVBand="0" w:oddHBand="0" w:evenHBand="0" w:firstRowFirstColumn="0" w:firstRowLastColumn="0" w:lastRowFirstColumn="0" w:lastRowLastColumn="0"/>
            <w:tcW w:w="2128" w:type="dxa"/>
            <w:shd w:val="clear" w:color="auto" w:fill="auto"/>
            <w:vAlign w:val="center"/>
          </w:tcPr>
          <w:p w14:paraId="1120163B" w14:textId="77777777" w:rsidR="00833D27" w:rsidRPr="00D26608" w:rsidRDefault="00833D27" w:rsidP="00D02272">
            <w:pPr>
              <w:jc w:val="right"/>
              <w:rPr>
                <w:rFonts w:asciiTheme="majorEastAsia" w:eastAsiaTheme="majorEastAsia" w:hAnsiTheme="majorEastAsia" w:cs="Times New Roman"/>
                <w:sz w:val="22"/>
              </w:rPr>
            </w:pPr>
            <w:r w:rsidRPr="00D26608">
              <w:rPr>
                <w:rFonts w:asciiTheme="majorEastAsia" w:eastAsiaTheme="majorEastAsia" w:hAnsiTheme="majorEastAsia" w:cs="Times New Roman" w:hint="eastAsia"/>
                <w:sz w:val="22"/>
              </w:rPr>
              <w:t>中旬</w:t>
            </w:r>
          </w:p>
        </w:tc>
        <w:tc>
          <w:tcPr>
            <w:tcW w:w="6656" w:type="dxa"/>
            <w:shd w:val="clear" w:color="auto" w:fill="auto"/>
            <w:vAlign w:val="center"/>
          </w:tcPr>
          <w:p w14:paraId="17017FD9" w14:textId="77777777" w:rsidR="00833D27" w:rsidRPr="00D26608" w:rsidRDefault="00833D27" w:rsidP="00D02272">
            <w:pPr>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cs="Times New Roman"/>
                <w:sz w:val="22"/>
              </w:rPr>
            </w:pPr>
            <w:r w:rsidRPr="00D26608">
              <w:rPr>
                <w:rFonts w:asciiTheme="majorEastAsia" w:eastAsiaTheme="majorEastAsia" w:hAnsiTheme="majorEastAsia" w:cs="Times New Roman"/>
                <w:b/>
                <w:noProof/>
                <w:sz w:val="22"/>
              </w:rPr>
              <mc:AlternateContent>
                <mc:Choice Requires="wps">
                  <w:drawing>
                    <wp:anchor distT="45720" distB="45720" distL="114300" distR="114300" simplePos="0" relativeHeight="251671040" behindDoc="0" locked="0" layoutInCell="1" allowOverlap="1" wp14:anchorId="2A545DF1" wp14:editId="7159C87F">
                      <wp:simplePos x="0" y="0"/>
                      <wp:positionH relativeFrom="column">
                        <wp:posOffset>913130</wp:posOffset>
                      </wp:positionH>
                      <wp:positionV relativeFrom="page">
                        <wp:posOffset>153035</wp:posOffset>
                      </wp:positionV>
                      <wp:extent cx="2295525" cy="1700530"/>
                      <wp:effectExtent l="0" t="0" r="9525" b="762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1700530"/>
                              </a:xfrm>
                              <a:prstGeom prst="rect">
                                <a:avLst/>
                              </a:prstGeom>
                              <a:solidFill>
                                <a:schemeClr val="bg1"/>
                              </a:solidFill>
                              <a:ln w="9525">
                                <a:noFill/>
                                <a:miter lim="800000"/>
                                <a:headEnd/>
                                <a:tailEnd/>
                              </a:ln>
                            </wps:spPr>
                            <wps:txbx>
                              <w:txbxContent>
                                <w:p w14:paraId="08921939" w14:textId="77777777" w:rsidR="00B31374" w:rsidRPr="00FA42DC" w:rsidRDefault="00B31374" w:rsidP="00833D27">
                                  <w:pPr>
                                    <w:spacing w:line="220" w:lineRule="exact"/>
                                    <w:jc w:val="center"/>
                                    <w:rPr>
                                      <w:rFonts w:asciiTheme="majorEastAsia" w:eastAsiaTheme="majorEastAsia" w:hAnsiTheme="majorEastAsia" w:cs="Times New Roman"/>
                                      <w:b/>
                                      <w:sz w:val="22"/>
                                    </w:rPr>
                                  </w:pPr>
                                  <w:r w:rsidRPr="00FA42DC">
                                    <w:rPr>
                                      <w:rFonts w:asciiTheme="majorEastAsia" w:eastAsiaTheme="majorEastAsia" w:hAnsiTheme="majorEastAsia" w:cs="Times New Roman" w:hint="eastAsia"/>
                                      <w:b/>
                                      <w:sz w:val="22"/>
                                    </w:rPr>
                                    <w:t>モニターツアー</w:t>
                                  </w:r>
                                </w:p>
                                <w:p w14:paraId="67DE67F0" w14:textId="77777777" w:rsidR="00B31374" w:rsidRPr="00FA42DC" w:rsidRDefault="00B31374" w:rsidP="00833D27">
                                  <w:pPr>
                                    <w:rPr>
                                      <w:rFonts w:asciiTheme="majorEastAsia" w:eastAsiaTheme="majorEastAsia" w:hAnsiTheme="majorEastAsia"/>
                                      <w:sz w:val="22"/>
                                    </w:rPr>
                                  </w:pPr>
                                  <w:r w:rsidRPr="00FA42DC">
                                    <w:rPr>
                                      <w:rFonts w:asciiTheme="majorEastAsia" w:eastAsiaTheme="majorEastAsia" w:hAnsiTheme="majorEastAsia" w:cs="Times New Roman" w:hint="eastAsia"/>
                                      <w:sz w:val="22"/>
                                    </w:rPr>
                                    <w:t>（テストマーケティングの実施）</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A545DF1" id="_x0000_s1028" type="#_x0000_t202" style="position:absolute;left:0;text-align:left;margin-left:71.9pt;margin-top:12.05pt;width:180.75pt;height:133.9pt;z-index:25167104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" fillcolor="white [3212]" stroked="f">
                      <v:textbox style="mso-fit-shape-to-text:t">
                        <w:txbxContent>
                          <w:p w14:paraId="08921939" w14:textId="77777777" w:rsidR="00B31374" w:rsidRPr="00FA42DC" w:rsidRDefault="00B31374" w:rsidP="00833D27">
                            <w:pPr>
                              <w:spacing w:line="220" w:lineRule="exact"/>
                              <w:jc w:val="center"/>
                              <w:rPr>
                                <w:rFonts w:asciiTheme="majorEastAsia" w:eastAsiaTheme="majorEastAsia" w:hAnsiTheme="majorEastAsia" w:cs="Times New Roman"/>
                                <w:b/>
                                <w:sz w:val="22"/>
                              </w:rPr>
                            </w:pPr>
                            <w:r w:rsidRPr="00FA42DC">
                              <w:rPr>
                                <w:rFonts w:asciiTheme="majorEastAsia" w:eastAsiaTheme="majorEastAsia" w:hAnsiTheme="majorEastAsia" w:cs="Times New Roman" w:hint="eastAsia"/>
                                <w:b/>
                                <w:sz w:val="22"/>
                              </w:rPr>
                              <w:t>モニターツアー</w:t>
                            </w:r>
                          </w:p>
                          <w:p w14:paraId="67DE67F0" w14:textId="77777777" w:rsidR="00B31374" w:rsidRPr="00FA42DC" w:rsidRDefault="00B31374" w:rsidP="00833D27">
                            <w:pPr>
                              <w:rPr>
                                <w:rFonts w:asciiTheme="majorEastAsia" w:eastAsiaTheme="majorEastAsia" w:hAnsiTheme="majorEastAsia"/>
                                <w:sz w:val="22"/>
                              </w:rPr>
                            </w:pPr>
                            <w:r w:rsidRPr="00FA42DC">
                              <w:rPr>
                                <w:rFonts w:asciiTheme="majorEastAsia" w:eastAsiaTheme="majorEastAsia" w:hAnsiTheme="majorEastAsia" w:cs="Times New Roman" w:hint="eastAsia"/>
                                <w:sz w:val="22"/>
                              </w:rPr>
                              <w:t>（テストマーケティングの実施）</w:t>
                            </w:r>
                          </w:p>
                        </w:txbxContent>
                      </v:textbox>
                      <w10:wrap anchory="page"/>
                    </v:shape>
                  </w:pict>
                </mc:Fallback>
              </mc:AlternateContent>
            </w:r>
          </w:p>
        </w:tc>
      </w:tr>
      <w:tr w:rsidR="00833D27" w:rsidRPr="002C3F87" w14:paraId="4E450845" w14:textId="77777777" w:rsidTr="001B4AD3">
        <w:trPr>
          <w:cnfStyle w:val="000000100000" w:firstRow="0" w:lastRow="0" w:firstColumn="0" w:lastColumn="0" w:oddVBand="0" w:evenVBand="0" w:oddHBand="1" w:evenHBand="0" w:firstRowFirstColumn="0" w:firstRowLastColumn="0" w:lastRowFirstColumn="0" w:lastRowLastColumn="0"/>
          <w:trHeight w:val="624"/>
          <w:jc w:val="center"/>
        </w:trPr>
        <w:tc>
          <w:tcPr>
            <w:cnfStyle w:val="001000000000" w:firstRow="0" w:lastRow="0" w:firstColumn="1" w:lastColumn="0" w:oddVBand="0" w:evenVBand="0" w:oddHBand="0" w:evenHBand="0" w:firstRowFirstColumn="0" w:firstRowLastColumn="0" w:lastRowFirstColumn="0" w:lastRowLastColumn="0"/>
            <w:tcW w:w="2128" w:type="dxa"/>
            <w:shd w:val="clear" w:color="auto" w:fill="auto"/>
            <w:vAlign w:val="center"/>
          </w:tcPr>
          <w:p w14:paraId="1BAC040C" w14:textId="77777777" w:rsidR="00833D27" w:rsidRPr="00D26608" w:rsidRDefault="00833D27" w:rsidP="00D02272">
            <w:pPr>
              <w:jc w:val="right"/>
              <w:rPr>
                <w:rFonts w:asciiTheme="majorEastAsia" w:eastAsiaTheme="majorEastAsia" w:hAnsiTheme="majorEastAsia" w:cs="Times New Roman"/>
                <w:sz w:val="22"/>
              </w:rPr>
            </w:pPr>
            <w:r w:rsidRPr="00D26608">
              <w:rPr>
                <w:rFonts w:asciiTheme="majorEastAsia" w:eastAsiaTheme="majorEastAsia" w:hAnsiTheme="majorEastAsia" w:cs="Times New Roman" w:hint="eastAsia"/>
                <w:sz w:val="22"/>
              </w:rPr>
              <w:t>下旬</w:t>
            </w:r>
          </w:p>
        </w:tc>
        <w:tc>
          <w:tcPr>
            <w:tcW w:w="6656" w:type="dxa"/>
            <w:shd w:val="clear" w:color="auto" w:fill="auto"/>
            <w:vAlign w:val="center"/>
          </w:tcPr>
          <w:p w14:paraId="3124079E" w14:textId="77777777" w:rsidR="00833D27" w:rsidRPr="00D26608" w:rsidRDefault="00833D27" w:rsidP="00D02272">
            <w:pPr>
              <w:jc w:val="cente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cs="Times New Roman"/>
                <w:sz w:val="22"/>
              </w:rPr>
            </w:pPr>
          </w:p>
        </w:tc>
      </w:tr>
      <w:tr w:rsidR="00833D27" w:rsidRPr="002C3F87" w14:paraId="016793D4" w14:textId="77777777" w:rsidTr="001B4AD3">
        <w:trPr>
          <w:trHeight w:val="624"/>
          <w:jc w:val="center"/>
        </w:trPr>
        <w:tc>
          <w:tcPr>
            <w:cnfStyle w:val="001000000000" w:firstRow="0" w:lastRow="0" w:firstColumn="1" w:lastColumn="0" w:oddVBand="0" w:evenVBand="0" w:oddHBand="0" w:evenHBand="0" w:firstRowFirstColumn="0" w:firstRowLastColumn="0" w:lastRowFirstColumn="0" w:lastRowLastColumn="0"/>
            <w:tcW w:w="2128" w:type="dxa"/>
            <w:shd w:val="clear" w:color="auto" w:fill="auto"/>
            <w:vAlign w:val="center"/>
          </w:tcPr>
          <w:p w14:paraId="495B3108" w14:textId="6FC6BDF1" w:rsidR="00833D27" w:rsidRPr="00D26608" w:rsidRDefault="00833D27" w:rsidP="00D02272">
            <w:pPr>
              <w:jc w:val="right"/>
              <w:rPr>
                <w:rFonts w:asciiTheme="majorEastAsia" w:eastAsiaTheme="majorEastAsia" w:hAnsiTheme="majorEastAsia" w:cs="Times New Roman"/>
                <w:sz w:val="22"/>
              </w:rPr>
            </w:pPr>
            <w:r w:rsidRPr="00D26608">
              <w:rPr>
                <w:rFonts w:asciiTheme="majorEastAsia" w:eastAsiaTheme="majorEastAsia" w:hAnsiTheme="majorEastAsia" w:cs="Times New Roman" w:hint="eastAsia"/>
                <w:sz w:val="22"/>
              </w:rPr>
              <w:t>１２月上旬</w:t>
            </w:r>
          </w:p>
        </w:tc>
        <w:tc>
          <w:tcPr>
            <w:tcW w:w="6656" w:type="dxa"/>
            <w:shd w:val="clear" w:color="auto" w:fill="auto"/>
            <w:vAlign w:val="center"/>
          </w:tcPr>
          <w:p w14:paraId="4A74E44F" w14:textId="77777777" w:rsidR="00833D27" w:rsidRPr="00D26608" w:rsidRDefault="00833D27" w:rsidP="00D02272">
            <w:pPr>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cs="Times New Roman"/>
                <w:sz w:val="22"/>
              </w:rPr>
            </w:pPr>
          </w:p>
        </w:tc>
      </w:tr>
      <w:tr w:rsidR="00833D27" w:rsidRPr="002C3F87" w14:paraId="134C9747" w14:textId="77777777" w:rsidTr="001B4AD3">
        <w:trPr>
          <w:cnfStyle w:val="000000100000" w:firstRow="0" w:lastRow="0" w:firstColumn="0" w:lastColumn="0" w:oddVBand="0" w:evenVBand="0" w:oddHBand="1" w:evenHBand="0" w:firstRowFirstColumn="0" w:firstRowLastColumn="0" w:lastRowFirstColumn="0" w:lastRowLastColumn="0"/>
          <w:trHeight w:val="624"/>
          <w:jc w:val="center"/>
        </w:trPr>
        <w:tc>
          <w:tcPr>
            <w:cnfStyle w:val="001000000000" w:firstRow="0" w:lastRow="0" w:firstColumn="1" w:lastColumn="0" w:oddVBand="0" w:evenVBand="0" w:oddHBand="0" w:evenHBand="0" w:firstRowFirstColumn="0" w:firstRowLastColumn="0" w:lastRowFirstColumn="0" w:lastRowLastColumn="0"/>
            <w:tcW w:w="2128" w:type="dxa"/>
            <w:shd w:val="clear" w:color="auto" w:fill="auto"/>
            <w:vAlign w:val="center"/>
          </w:tcPr>
          <w:p w14:paraId="7D9ED96B" w14:textId="77777777" w:rsidR="00833D27" w:rsidRPr="00D26608" w:rsidRDefault="00833D27" w:rsidP="00D02272">
            <w:pPr>
              <w:jc w:val="right"/>
              <w:rPr>
                <w:rFonts w:asciiTheme="majorEastAsia" w:eastAsiaTheme="majorEastAsia" w:hAnsiTheme="majorEastAsia" w:cs="Times New Roman"/>
                <w:sz w:val="22"/>
              </w:rPr>
            </w:pPr>
            <w:r w:rsidRPr="00D26608">
              <w:rPr>
                <w:rFonts w:asciiTheme="majorEastAsia" w:eastAsiaTheme="majorEastAsia" w:hAnsiTheme="majorEastAsia" w:cs="Times New Roman" w:hint="eastAsia"/>
                <w:sz w:val="22"/>
              </w:rPr>
              <w:t>中旬</w:t>
            </w:r>
          </w:p>
        </w:tc>
        <w:tc>
          <w:tcPr>
            <w:tcW w:w="6656" w:type="dxa"/>
            <w:shd w:val="clear" w:color="auto" w:fill="auto"/>
            <w:vAlign w:val="center"/>
          </w:tcPr>
          <w:p w14:paraId="5207E0EC" w14:textId="5B26A8A3" w:rsidR="00833D27" w:rsidRPr="00D26608" w:rsidRDefault="00833D27" w:rsidP="00D02272">
            <w:pPr>
              <w:jc w:val="cente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cs="Times New Roman"/>
                <w:sz w:val="22"/>
              </w:rPr>
            </w:pPr>
          </w:p>
        </w:tc>
      </w:tr>
      <w:tr w:rsidR="00833D27" w:rsidRPr="002C3F87" w14:paraId="520EC8BC" w14:textId="77777777" w:rsidTr="001B4AD3">
        <w:trPr>
          <w:trHeight w:val="624"/>
          <w:jc w:val="center"/>
        </w:trPr>
        <w:tc>
          <w:tcPr>
            <w:cnfStyle w:val="001000000000" w:firstRow="0" w:lastRow="0" w:firstColumn="1" w:lastColumn="0" w:oddVBand="0" w:evenVBand="0" w:oddHBand="0" w:evenHBand="0" w:firstRowFirstColumn="0" w:firstRowLastColumn="0" w:lastRowFirstColumn="0" w:lastRowLastColumn="0"/>
            <w:tcW w:w="2128" w:type="dxa"/>
            <w:shd w:val="clear" w:color="auto" w:fill="auto"/>
            <w:vAlign w:val="center"/>
          </w:tcPr>
          <w:p w14:paraId="7C543497" w14:textId="77777777" w:rsidR="00833D27" w:rsidRPr="00D26608" w:rsidRDefault="00833D27" w:rsidP="00D02272">
            <w:pPr>
              <w:jc w:val="right"/>
              <w:rPr>
                <w:rFonts w:asciiTheme="majorEastAsia" w:eastAsiaTheme="majorEastAsia" w:hAnsiTheme="majorEastAsia" w:cs="Times New Roman"/>
                <w:sz w:val="22"/>
              </w:rPr>
            </w:pPr>
            <w:r w:rsidRPr="00D26608">
              <w:rPr>
                <w:rFonts w:asciiTheme="majorEastAsia" w:eastAsiaTheme="majorEastAsia" w:hAnsiTheme="majorEastAsia" w:cs="Times New Roman" w:hint="eastAsia"/>
                <w:sz w:val="22"/>
              </w:rPr>
              <w:t>下旬</w:t>
            </w:r>
          </w:p>
        </w:tc>
        <w:tc>
          <w:tcPr>
            <w:tcW w:w="6656" w:type="dxa"/>
            <w:shd w:val="clear" w:color="auto" w:fill="auto"/>
            <w:vAlign w:val="center"/>
          </w:tcPr>
          <w:p w14:paraId="45726EBB" w14:textId="3B9A32C7" w:rsidR="00833D27" w:rsidRPr="00D26608" w:rsidRDefault="00833D27" w:rsidP="00D02272">
            <w:pPr>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cs="Times New Roman"/>
                <w:sz w:val="22"/>
              </w:rPr>
            </w:pPr>
          </w:p>
        </w:tc>
      </w:tr>
      <w:tr w:rsidR="00833D27" w:rsidRPr="002C3F87" w14:paraId="43CD9530" w14:textId="77777777" w:rsidTr="001B4AD3">
        <w:trPr>
          <w:cnfStyle w:val="000000100000" w:firstRow="0" w:lastRow="0" w:firstColumn="0" w:lastColumn="0" w:oddVBand="0" w:evenVBand="0" w:oddHBand="1" w:evenHBand="0" w:firstRowFirstColumn="0" w:firstRowLastColumn="0" w:lastRowFirstColumn="0" w:lastRowLastColumn="0"/>
          <w:trHeight w:val="624"/>
          <w:jc w:val="center"/>
        </w:trPr>
        <w:tc>
          <w:tcPr>
            <w:cnfStyle w:val="001000000000" w:firstRow="0" w:lastRow="0" w:firstColumn="1" w:lastColumn="0" w:oddVBand="0" w:evenVBand="0" w:oddHBand="0" w:evenHBand="0" w:firstRowFirstColumn="0" w:firstRowLastColumn="0" w:lastRowFirstColumn="0" w:lastRowLastColumn="0"/>
            <w:tcW w:w="2128" w:type="dxa"/>
            <w:shd w:val="clear" w:color="auto" w:fill="auto"/>
            <w:vAlign w:val="center"/>
          </w:tcPr>
          <w:p w14:paraId="1C37B51B" w14:textId="34CC4998" w:rsidR="00833D27" w:rsidRPr="00D26608" w:rsidRDefault="00833D27" w:rsidP="00D02272">
            <w:pPr>
              <w:rPr>
                <w:rFonts w:asciiTheme="majorEastAsia" w:eastAsiaTheme="majorEastAsia" w:hAnsiTheme="majorEastAsia" w:cs="Times New Roman"/>
                <w:sz w:val="22"/>
              </w:rPr>
            </w:pPr>
            <w:r w:rsidRPr="00D26608">
              <w:rPr>
                <w:rFonts w:asciiTheme="majorEastAsia" w:eastAsiaTheme="majorEastAsia" w:hAnsiTheme="majorEastAsia" w:cs="Times New Roman" w:hint="eastAsia"/>
                <w:sz w:val="22"/>
              </w:rPr>
              <w:t xml:space="preserve">　　　　１月上旬</w:t>
            </w:r>
          </w:p>
        </w:tc>
        <w:tc>
          <w:tcPr>
            <w:tcW w:w="6656" w:type="dxa"/>
            <w:shd w:val="clear" w:color="auto" w:fill="auto"/>
            <w:vAlign w:val="center"/>
          </w:tcPr>
          <w:p w14:paraId="202B9A5D" w14:textId="77777777" w:rsidR="00833D27" w:rsidRPr="00D26608" w:rsidRDefault="00833D27" w:rsidP="00D02272">
            <w:pPr>
              <w:jc w:val="cente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cs="Times New Roman"/>
                <w:b/>
                <w:sz w:val="22"/>
              </w:rPr>
            </w:pPr>
          </w:p>
        </w:tc>
      </w:tr>
      <w:tr w:rsidR="00833D27" w:rsidRPr="002C3F87" w14:paraId="6CBA2DB4" w14:textId="77777777" w:rsidTr="001B4AD3">
        <w:trPr>
          <w:trHeight w:val="624"/>
          <w:jc w:val="center"/>
        </w:trPr>
        <w:tc>
          <w:tcPr>
            <w:cnfStyle w:val="001000000000" w:firstRow="0" w:lastRow="0" w:firstColumn="1" w:lastColumn="0" w:oddVBand="0" w:evenVBand="0" w:oddHBand="0" w:evenHBand="0" w:firstRowFirstColumn="0" w:firstRowLastColumn="0" w:lastRowFirstColumn="0" w:lastRowLastColumn="0"/>
            <w:tcW w:w="2128" w:type="dxa"/>
            <w:shd w:val="clear" w:color="auto" w:fill="auto"/>
            <w:vAlign w:val="center"/>
          </w:tcPr>
          <w:p w14:paraId="40E11D24" w14:textId="77777777" w:rsidR="00833D27" w:rsidRPr="00D26608" w:rsidRDefault="00833D27" w:rsidP="00D02272">
            <w:pPr>
              <w:rPr>
                <w:rFonts w:asciiTheme="majorEastAsia" w:eastAsiaTheme="majorEastAsia" w:hAnsiTheme="majorEastAsia" w:cs="Times New Roman"/>
                <w:sz w:val="22"/>
              </w:rPr>
            </w:pPr>
            <w:r w:rsidRPr="00D26608">
              <w:rPr>
                <w:rFonts w:asciiTheme="majorEastAsia" w:eastAsiaTheme="majorEastAsia" w:hAnsiTheme="majorEastAsia" w:cs="Times New Roman" w:hint="eastAsia"/>
                <w:sz w:val="22"/>
              </w:rPr>
              <w:t xml:space="preserve">　　　　　　中旬</w:t>
            </w:r>
          </w:p>
        </w:tc>
        <w:tc>
          <w:tcPr>
            <w:tcW w:w="6656" w:type="dxa"/>
            <w:shd w:val="clear" w:color="auto" w:fill="auto"/>
            <w:vAlign w:val="center"/>
          </w:tcPr>
          <w:p w14:paraId="1727CB97" w14:textId="0215B3EE" w:rsidR="00833D27" w:rsidRPr="00D26608" w:rsidRDefault="00833D27" w:rsidP="00D02272">
            <w:pPr>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cs="Times New Roman"/>
                <w:b/>
                <w:sz w:val="22"/>
              </w:rPr>
            </w:pPr>
          </w:p>
        </w:tc>
      </w:tr>
      <w:tr w:rsidR="00833D27" w:rsidRPr="002C3F87" w14:paraId="48ED0B60" w14:textId="77777777" w:rsidTr="001B4AD3">
        <w:trPr>
          <w:cnfStyle w:val="000000100000" w:firstRow="0" w:lastRow="0" w:firstColumn="0" w:lastColumn="0" w:oddVBand="0" w:evenVBand="0" w:oddHBand="1" w:evenHBand="0" w:firstRowFirstColumn="0" w:firstRowLastColumn="0" w:lastRowFirstColumn="0" w:lastRowLastColumn="0"/>
          <w:trHeight w:val="624"/>
          <w:jc w:val="center"/>
        </w:trPr>
        <w:tc>
          <w:tcPr>
            <w:cnfStyle w:val="001000000000" w:firstRow="0" w:lastRow="0" w:firstColumn="1" w:lastColumn="0" w:oddVBand="0" w:evenVBand="0" w:oddHBand="0" w:evenHBand="0" w:firstRowFirstColumn="0" w:firstRowLastColumn="0" w:lastRowFirstColumn="0" w:lastRowLastColumn="0"/>
            <w:tcW w:w="2128" w:type="dxa"/>
            <w:shd w:val="clear" w:color="auto" w:fill="auto"/>
            <w:vAlign w:val="center"/>
          </w:tcPr>
          <w:p w14:paraId="3D784807" w14:textId="77777777" w:rsidR="00833D27" w:rsidRPr="00D26608" w:rsidRDefault="00833D27" w:rsidP="00D02272">
            <w:pPr>
              <w:rPr>
                <w:rFonts w:asciiTheme="majorEastAsia" w:eastAsiaTheme="majorEastAsia" w:hAnsiTheme="majorEastAsia" w:cs="Times New Roman"/>
                <w:sz w:val="22"/>
              </w:rPr>
            </w:pPr>
            <w:r w:rsidRPr="00D26608">
              <w:rPr>
                <w:rFonts w:asciiTheme="majorEastAsia" w:eastAsiaTheme="majorEastAsia" w:hAnsiTheme="majorEastAsia" w:cs="Times New Roman" w:hint="eastAsia"/>
                <w:sz w:val="22"/>
              </w:rPr>
              <w:t xml:space="preserve">　　　　　　下旬</w:t>
            </w:r>
          </w:p>
        </w:tc>
        <w:tc>
          <w:tcPr>
            <w:tcW w:w="6656" w:type="dxa"/>
            <w:shd w:val="clear" w:color="auto" w:fill="auto"/>
            <w:vAlign w:val="center"/>
          </w:tcPr>
          <w:p w14:paraId="4A701546" w14:textId="15A46936" w:rsidR="00833D27" w:rsidRPr="00D26608" w:rsidRDefault="00FA42DC" w:rsidP="00D02272">
            <w:pPr>
              <w:jc w:val="cente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cs="Times New Roman"/>
                <w:sz w:val="22"/>
              </w:rPr>
            </w:pPr>
            <w:r w:rsidRPr="00D26608">
              <w:rPr>
                <w:rFonts w:asciiTheme="majorEastAsia" w:eastAsiaTheme="majorEastAsia" w:hAnsiTheme="majorEastAsia" w:cs="Times New Roman" w:hint="eastAsia"/>
                <w:b/>
                <w:sz w:val="22"/>
              </w:rPr>
              <w:t>プラン完成</w:t>
            </w:r>
          </w:p>
        </w:tc>
      </w:tr>
      <w:tr w:rsidR="00833D27" w:rsidRPr="002C3F87" w14:paraId="0AA6E0A8" w14:textId="77777777" w:rsidTr="001B4AD3">
        <w:trPr>
          <w:trHeight w:val="624"/>
          <w:jc w:val="center"/>
        </w:trPr>
        <w:tc>
          <w:tcPr>
            <w:cnfStyle w:val="001000000000" w:firstRow="0" w:lastRow="0" w:firstColumn="1" w:lastColumn="0" w:oddVBand="0" w:evenVBand="0" w:oddHBand="0" w:evenHBand="0" w:firstRowFirstColumn="0" w:firstRowLastColumn="0" w:lastRowFirstColumn="0" w:lastRowLastColumn="0"/>
            <w:tcW w:w="2128" w:type="dxa"/>
            <w:shd w:val="clear" w:color="auto" w:fill="auto"/>
            <w:vAlign w:val="center"/>
          </w:tcPr>
          <w:p w14:paraId="48DA3FC3" w14:textId="69D673D6" w:rsidR="00833D27" w:rsidRPr="00D26608" w:rsidRDefault="00833D27" w:rsidP="00D02272">
            <w:pPr>
              <w:rPr>
                <w:rFonts w:asciiTheme="majorEastAsia" w:eastAsiaTheme="majorEastAsia" w:hAnsiTheme="majorEastAsia" w:cs="Times New Roman"/>
                <w:sz w:val="22"/>
              </w:rPr>
            </w:pPr>
            <w:r w:rsidRPr="00D26608">
              <w:rPr>
                <w:rFonts w:asciiTheme="majorEastAsia" w:eastAsiaTheme="majorEastAsia" w:hAnsiTheme="majorEastAsia" w:cs="Times New Roman" w:hint="eastAsia"/>
                <w:sz w:val="22"/>
              </w:rPr>
              <w:t>令和２年２月上旬</w:t>
            </w:r>
          </w:p>
        </w:tc>
        <w:tc>
          <w:tcPr>
            <w:tcW w:w="6656" w:type="dxa"/>
            <w:shd w:val="clear" w:color="auto" w:fill="auto"/>
            <w:vAlign w:val="center"/>
          </w:tcPr>
          <w:p w14:paraId="77CCE62A" w14:textId="7326BC00" w:rsidR="00833D27" w:rsidRPr="00D26608" w:rsidRDefault="00833D27" w:rsidP="00833D27">
            <w:pPr>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cs="Times New Roman"/>
                <w:sz w:val="22"/>
              </w:rPr>
            </w:pPr>
            <w:r w:rsidRPr="00D26608">
              <w:rPr>
                <w:rFonts w:asciiTheme="majorEastAsia" w:eastAsiaTheme="majorEastAsia" w:hAnsiTheme="majorEastAsia" w:cs="Times New Roman" w:hint="eastAsia"/>
                <w:b/>
                <w:sz w:val="22"/>
              </w:rPr>
              <w:t>成果報告会</w:t>
            </w:r>
            <w:r w:rsidR="00FA42DC">
              <w:rPr>
                <w:rFonts w:asciiTheme="majorEastAsia" w:eastAsiaTheme="majorEastAsia" w:hAnsiTheme="majorEastAsia" w:cs="Times New Roman" w:hint="eastAsia"/>
                <w:b/>
                <w:sz w:val="22"/>
              </w:rPr>
              <w:t>（実績報告書の提出〆）</w:t>
            </w:r>
          </w:p>
        </w:tc>
      </w:tr>
      <w:tr w:rsidR="00833D27" w:rsidRPr="002C3F87" w14:paraId="547A2843" w14:textId="77777777" w:rsidTr="001B4AD3">
        <w:trPr>
          <w:cnfStyle w:val="000000100000" w:firstRow="0" w:lastRow="0" w:firstColumn="0" w:lastColumn="0" w:oddVBand="0" w:evenVBand="0" w:oddHBand="1" w:evenHBand="0" w:firstRowFirstColumn="0" w:firstRowLastColumn="0" w:lastRowFirstColumn="0" w:lastRowLastColumn="0"/>
          <w:trHeight w:val="624"/>
          <w:jc w:val="center"/>
        </w:trPr>
        <w:tc>
          <w:tcPr>
            <w:cnfStyle w:val="001000000000" w:firstRow="0" w:lastRow="0" w:firstColumn="1" w:lastColumn="0" w:oddVBand="0" w:evenVBand="0" w:oddHBand="0" w:evenHBand="0" w:firstRowFirstColumn="0" w:firstRowLastColumn="0" w:lastRowFirstColumn="0" w:lastRowLastColumn="0"/>
            <w:tcW w:w="2128" w:type="dxa"/>
            <w:shd w:val="clear" w:color="auto" w:fill="auto"/>
            <w:vAlign w:val="center"/>
          </w:tcPr>
          <w:p w14:paraId="3F054933" w14:textId="77777777" w:rsidR="00833D27" w:rsidRPr="00D26608" w:rsidRDefault="00833D27" w:rsidP="00D02272">
            <w:pPr>
              <w:rPr>
                <w:rFonts w:asciiTheme="majorEastAsia" w:eastAsiaTheme="majorEastAsia" w:hAnsiTheme="majorEastAsia" w:cs="Times New Roman"/>
                <w:sz w:val="22"/>
              </w:rPr>
            </w:pPr>
            <w:r w:rsidRPr="00D26608">
              <w:rPr>
                <w:rFonts w:asciiTheme="majorEastAsia" w:eastAsiaTheme="majorEastAsia" w:hAnsiTheme="majorEastAsia" w:cs="Times New Roman" w:hint="eastAsia"/>
                <w:sz w:val="22"/>
              </w:rPr>
              <w:t xml:space="preserve">　　　　　　中旬</w:t>
            </w:r>
          </w:p>
        </w:tc>
        <w:tc>
          <w:tcPr>
            <w:tcW w:w="6656" w:type="dxa"/>
            <w:shd w:val="clear" w:color="auto" w:fill="auto"/>
            <w:vAlign w:val="center"/>
          </w:tcPr>
          <w:p w14:paraId="48D5FDE5" w14:textId="77777777" w:rsidR="00833D27" w:rsidRPr="00D26608" w:rsidRDefault="00833D27" w:rsidP="00D02272">
            <w:pPr>
              <w:jc w:val="cente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cs="Times New Roman"/>
                <w:sz w:val="22"/>
              </w:rPr>
            </w:pPr>
          </w:p>
        </w:tc>
      </w:tr>
      <w:tr w:rsidR="00833D27" w:rsidRPr="002C3F87" w14:paraId="394A7694" w14:textId="77777777" w:rsidTr="001B4AD3">
        <w:trPr>
          <w:trHeight w:val="624"/>
          <w:jc w:val="center"/>
        </w:trPr>
        <w:tc>
          <w:tcPr>
            <w:cnfStyle w:val="001000000000" w:firstRow="0" w:lastRow="0" w:firstColumn="1" w:lastColumn="0" w:oddVBand="0" w:evenVBand="0" w:oddHBand="0" w:evenHBand="0" w:firstRowFirstColumn="0" w:firstRowLastColumn="0" w:lastRowFirstColumn="0" w:lastRowLastColumn="0"/>
            <w:tcW w:w="2128" w:type="dxa"/>
            <w:shd w:val="clear" w:color="auto" w:fill="auto"/>
            <w:vAlign w:val="center"/>
          </w:tcPr>
          <w:p w14:paraId="6D6765A8" w14:textId="77777777" w:rsidR="00833D27" w:rsidRPr="00D26608" w:rsidRDefault="00833D27" w:rsidP="00D02272">
            <w:pPr>
              <w:rPr>
                <w:rFonts w:asciiTheme="majorEastAsia" w:eastAsiaTheme="majorEastAsia" w:hAnsiTheme="majorEastAsia" w:cs="Times New Roman"/>
                <w:sz w:val="22"/>
              </w:rPr>
            </w:pPr>
            <w:r w:rsidRPr="00D26608">
              <w:rPr>
                <w:rFonts w:asciiTheme="majorEastAsia" w:eastAsiaTheme="majorEastAsia" w:hAnsiTheme="majorEastAsia" w:cs="Times New Roman" w:hint="eastAsia"/>
                <w:sz w:val="22"/>
              </w:rPr>
              <w:t xml:space="preserve">　　　　　　下旬</w:t>
            </w:r>
          </w:p>
        </w:tc>
        <w:tc>
          <w:tcPr>
            <w:tcW w:w="6656" w:type="dxa"/>
            <w:shd w:val="clear" w:color="auto" w:fill="auto"/>
            <w:vAlign w:val="center"/>
          </w:tcPr>
          <w:p w14:paraId="32B3DDA3" w14:textId="77777777" w:rsidR="00833D27" w:rsidRPr="00D26608" w:rsidRDefault="00833D27" w:rsidP="00D02272">
            <w:pPr>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cs="Times New Roman"/>
                <w:sz w:val="22"/>
              </w:rPr>
            </w:pPr>
            <w:r w:rsidRPr="00D26608">
              <w:rPr>
                <w:rFonts w:asciiTheme="majorEastAsia" w:eastAsiaTheme="majorEastAsia" w:hAnsiTheme="majorEastAsia" w:cs="Times New Roman" w:hint="eastAsia"/>
                <w:sz w:val="22"/>
              </w:rPr>
              <w:t>補助金の交付</w:t>
            </w:r>
          </w:p>
        </w:tc>
      </w:tr>
    </w:tbl>
    <w:p w14:paraId="539DF64F" w14:textId="77777777" w:rsidR="008A7710" w:rsidRPr="00833D27" w:rsidRDefault="008A7710" w:rsidP="00E07019">
      <w:pPr>
        <w:rPr>
          <w:rFonts w:asciiTheme="minorEastAsia" w:hAnsiTheme="minorEastAsia"/>
          <w:sz w:val="24"/>
          <w:szCs w:val="24"/>
        </w:rPr>
      </w:pPr>
    </w:p>
    <w:sectPr w:rsidR="008A7710" w:rsidRPr="00833D27" w:rsidSect="007A3D2F">
      <w:pgSz w:w="11906" w:h="16838" w:code="9"/>
      <w:pgMar w:top="1418" w:right="1021" w:bottom="964" w:left="1021" w:header="851" w:footer="227"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F573F4" w14:textId="77777777" w:rsidR="00B31374" w:rsidRDefault="00B31374" w:rsidP="005B2B4E">
      <w:r>
        <w:separator/>
      </w:r>
    </w:p>
  </w:endnote>
  <w:endnote w:type="continuationSeparator" w:id="0">
    <w:p w14:paraId="10818379" w14:textId="77777777" w:rsidR="00B31374" w:rsidRDefault="00B31374" w:rsidP="005B2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2419460"/>
      <w:docPartObj>
        <w:docPartGallery w:val="Page Numbers (Bottom of Page)"/>
        <w:docPartUnique/>
      </w:docPartObj>
    </w:sdtPr>
    <w:sdtEndPr/>
    <w:sdtContent>
      <w:p w14:paraId="53CFDA00" w14:textId="4CE79FF9" w:rsidR="00B31374" w:rsidRDefault="00B31374">
        <w:pPr>
          <w:pStyle w:val="a7"/>
          <w:jc w:val="center"/>
        </w:pPr>
        <w:r>
          <w:fldChar w:fldCharType="begin"/>
        </w:r>
        <w:r>
          <w:instrText>PAGE   \* MERGEFORMAT</w:instrText>
        </w:r>
        <w:r>
          <w:fldChar w:fldCharType="separate"/>
        </w:r>
        <w:r w:rsidR="00FA7D66" w:rsidRPr="00FA7D66">
          <w:rPr>
            <w:noProof/>
            <w:lang w:val="ja-JP"/>
          </w:rPr>
          <w:t>-</w:t>
        </w:r>
        <w:r w:rsidR="00FA7D66">
          <w:rPr>
            <w:noProof/>
          </w:rPr>
          <w:t xml:space="preserve"> 9 -</w:t>
        </w:r>
        <w:r>
          <w:fldChar w:fldCharType="end"/>
        </w:r>
      </w:p>
    </w:sdtContent>
  </w:sdt>
  <w:p w14:paraId="67EB1FEB" w14:textId="77777777" w:rsidR="00B31374" w:rsidRDefault="00B3137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6BC9AA" w14:textId="77777777" w:rsidR="00B31374" w:rsidRDefault="00B31374" w:rsidP="005B2B4E">
      <w:r>
        <w:separator/>
      </w:r>
    </w:p>
  </w:footnote>
  <w:footnote w:type="continuationSeparator" w:id="0">
    <w:p w14:paraId="2262D111" w14:textId="77777777" w:rsidR="00B31374" w:rsidRDefault="00B31374" w:rsidP="005B2B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85952"/>
    <w:multiLevelType w:val="hybridMultilevel"/>
    <w:tmpl w:val="E3502592"/>
    <w:lvl w:ilvl="0" w:tplc="76A4EBAA">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4A56777"/>
    <w:multiLevelType w:val="hybridMultilevel"/>
    <w:tmpl w:val="8ED03840"/>
    <w:lvl w:ilvl="0" w:tplc="76A4EBAA">
      <w:start w:val="1"/>
      <w:numFmt w:val="bullet"/>
      <w:lvlText w:val=""/>
      <w:lvlJc w:val="left"/>
      <w:pPr>
        <w:ind w:left="2100" w:hanging="420"/>
      </w:pPr>
      <w:rPr>
        <w:rFonts w:ascii="Wingdings" w:hAnsi="Wingdings" w:hint="default"/>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2" w15:restartNumberingAfterBreak="0">
    <w:nsid w:val="04D33171"/>
    <w:multiLevelType w:val="hybridMultilevel"/>
    <w:tmpl w:val="550C35FC"/>
    <w:lvl w:ilvl="0" w:tplc="4F1C4646">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cs="Wingdings" w:hint="default"/>
      </w:rPr>
    </w:lvl>
    <w:lvl w:ilvl="2" w:tplc="0409000D" w:tentative="1">
      <w:start w:val="1"/>
      <w:numFmt w:val="bullet"/>
      <w:lvlText w:val=""/>
      <w:lvlJc w:val="left"/>
      <w:pPr>
        <w:ind w:left="1890" w:hanging="420"/>
      </w:pPr>
      <w:rPr>
        <w:rFonts w:ascii="Wingdings" w:hAnsi="Wingdings" w:cs="Wingdings" w:hint="default"/>
      </w:rPr>
    </w:lvl>
    <w:lvl w:ilvl="3" w:tplc="04090001" w:tentative="1">
      <w:start w:val="1"/>
      <w:numFmt w:val="bullet"/>
      <w:lvlText w:val=""/>
      <w:lvlJc w:val="left"/>
      <w:pPr>
        <w:ind w:left="2310" w:hanging="420"/>
      </w:pPr>
      <w:rPr>
        <w:rFonts w:ascii="Wingdings" w:hAnsi="Wingdings" w:cs="Wingdings" w:hint="default"/>
      </w:rPr>
    </w:lvl>
    <w:lvl w:ilvl="4" w:tplc="0409000B" w:tentative="1">
      <w:start w:val="1"/>
      <w:numFmt w:val="bullet"/>
      <w:lvlText w:val=""/>
      <w:lvlJc w:val="left"/>
      <w:pPr>
        <w:ind w:left="2730" w:hanging="420"/>
      </w:pPr>
      <w:rPr>
        <w:rFonts w:ascii="Wingdings" w:hAnsi="Wingdings" w:cs="Wingdings" w:hint="default"/>
      </w:rPr>
    </w:lvl>
    <w:lvl w:ilvl="5" w:tplc="0409000D" w:tentative="1">
      <w:start w:val="1"/>
      <w:numFmt w:val="bullet"/>
      <w:lvlText w:val=""/>
      <w:lvlJc w:val="left"/>
      <w:pPr>
        <w:ind w:left="3150" w:hanging="420"/>
      </w:pPr>
      <w:rPr>
        <w:rFonts w:ascii="Wingdings" w:hAnsi="Wingdings" w:cs="Wingdings" w:hint="default"/>
      </w:rPr>
    </w:lvl>
    <w:lvl w:ilvl="6" w:tplc="04090001" w:tentative="1">
      <w:start w:val="1"/>
      <w:numFmt w:val="bullet"/>
      <w:lvlText w:val=""/>
      <w:lvlJc w:val="left"/>
      <w:pPr>
        <w:ind w:left="3570" w:hanging="420"/>
      </w:pPr>
      <w:rPr>
        <w:rFonts w:ascii="Wingdings" w:hAnsi="Wingdings" w:cs="Wingdings" w:hint="default"/>
      </w:rPr>
    </w:lvl>
    <w:lvl w:ilvl="7" w:tplc="0409000B" w:tentative="1">
      <w:start w:val="1"/>
      <w:numFmt w:val="bullet"/>
      <w:lvlText w:val=""/>
      <w:lvlJc w:val="left"/>
      <w:pPr>
        <w:ind w:left="3990" w:hanging="420"/>
      </w:pPr>
      <w:rPr>
        <w:rFonts w:ascii="Wingdings" w:hAnsi="Wingdings" w:cs="Wingdings" w:hint="default"/>
      </w:rPr>
    </w:lvl>
    <w:lvl w:ilvl="8" w:tplc="0409000D" w:tentative="1">
      <w:start w:val="1"/>
      <w:numFmt w:val="bullet"/>
      <w:lvlText w:val=""/>
      <w:lvlJc w:val="left"/>
      <w:pPr>
        <w:ind w:left="4410" w:hanging="420"/>
      </w:pPr>
      <w:rPr>
        <w:rFonts w:ascii="Wingdings" w:hAnsi="Wingdings" w:cs="Wingdings" w:hint="default"/>
      </w:rPr>
    </w:lvl>
  </w:abstractNum>
  <w:abstractNum w:abstractNumId="3" w15:restartNumberingAfterBreak="0">
    <w:nsid w:val="057454CC"/>
    <w:multiLevelType w:val="hybridMultilevel"/>
    <w:tmpl w:val="2E3C0FCE"/>
    <w:lvl w:ilvl="0" w:tplc="76A4EBAA">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4" w15:restartNumberingAfterBreak="0">
    <w:nsid w:val="0B1C60C8"/>
    <w:multiLevelType w:val="hybridMultilevel"/>
    <w:tmpl w:val="2BE8AF24"/>
    <w:lvl w:ilvl="0" w:tplc="76A4EBAA">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0E3D68F1"/>
    <w:multiLevelType w:val="hybridMultilevel"/>
    <w:tmpl w:val="D57A6A50"/>
    <w:lvl w:ilvl="0" w:tplc="67FE078C">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6" w15:restartNumberingAfterBreak="0">
    <w:nsid w:val="13490AE6"/>
    <w:multiLevelType w:val="hybridMultilevel"/>
    <w:tmpl w:val="78C237FA"/>
    <w:lvl w:ilvl="0" w:tplc="76A4EBAA">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7" w15:restartNumberingAfterBreak="0">
    <w:nsid w:val="16882145"/>
    <w:multiLevelType w:val="hybridMultilevel"/>
    <w:tmpl w:val="FC3E855E"/>
    <w:lvl w:ilvl="0" w:tplc="8B245114">
      <w:start w:val="7"/>
      <w:numFmt w:val="bullet"/>
      <w:lvlText w:val="○"/>
      <w:lvlJc w:val="left"/>
      <w:pPr>
        <w:ind w:left="1050" w:hanging="420"/>
      </w:pPr>
      <w:rPr>
        <w:rFonts w:ascii="ＭＳ 明朝" w:eastAsia="ＭＳ 明朝" w:hAnsi="ＭＳ 明朝" w:cstheme="minorBidi" w:hint="eastAsia"/>
        <w:color w:val="000000" w:themeColor="text1"/>
      </w:rPr>
    </w:lvl>
    <w:lvl w:ilvl="1" w:tplc="0409000B" w:tentative="1">
      <w:start w:val="1"/>
      <w:numFmt w:val="bullet"/>
      <w:lvlText w:val=""/>
      <w:lvlJc w:val="left"/>
      <w:pPr>
        <w:ind w:left="1470" w:hanging="420"/>
      </w:pPr>
      <w:rPr>
        <w:rFonts w:ascii="Wingdings" w:hAnsi="Wingdings" w:cs="Wingdings" w:hint="default"/>
      </w:rPr>
    </w:lvl>
    <w:lvl w:ilvl="2" w:tplc="0409000D" w:tentative="1">
      <w:start w:val="1"/>
      <w:numFmt w:val="bullet"/>
      <w:lvlText w:val=""/>
      <w:lvlJc w:val="left"/>
      <w:pPr>
        <w:ind w:left="1890" w:hanging="420"/>
      </w:pPr>
      <w:rPr>
        <w:rFonts w:ascii="Wingdings" w:hAnsi="Wingdings" w:cs="Wingdings" w:hint="default"/>
      </w:rPr>
    </w:lvl>
    <w:lvl w:ilvl="3" w:tplc="04090001" w:tentative="1">
      <w:start w:val="1"/>
      <w:numFmt w:val="bullet"/>
      <w:lvlText w:val=""/>
      <w:lvlJc w:val="left"/>
      <w:pPr>
        <w:ind w:left="2310" w:hanging="420"/>
      </w:pPr>
      <w:rPr>
        <w:rFonts w:ascii="Wingdings" w:hAnsi="Wingdings" w:cs="Wingdings" w:hint="default"/>
      </w:rPr>
    </w:lvl>
    <w:lvl w:ilvl="4" w:tplc="0409000B" w:tentative="1">
      <w:start w:val="1"/>
      <w:numFmt w:val="bullet"/>
      <w:lvlText w:val=""/>
      <w:lvlJc w:val="left"/>
      <w:pPr>
        <w:ind w:left="2730" w:hanging="420"/>
      </w:pPr>
      <w:rPr>
        <w:rFonts w:ascii="Wingdings" w:hAnsi="Wingdings" w:cs="Wingdings" w:hint="default"/>
      </w:rPr>
    </w:lvl>
    <w:lvl w:ilvl="5" w:tplc="0409000D" w:tentative="1">
      <w:start w:val="1"/>
      <w:numFmt w:val="bullet"/>
      <w:lvlText w:val=""/>
      <w:lvlJc w:val="left"/>
      <w:pPr>
        <w:ind w:left="3150" w:hanging="420"/>
      </w:pPr>
      <w:rPr>
        <w:rFonts w:ascii="Wingdings" w:hAnsi="Wingdings" w:cs="Wingdings" w:hint="default"/>
      </w:rPr>
    </w:lvl>
    <w:lvl w:ilvl="6" w:tplc="04090001" w:tentative="1">
      <w:start w:val="1"/>
      <w:numFmt w:val="bullet"/>
      <w:lvlText w:val=""/>
      <w:lvlJc w:val="left"/>
      <w:pPr>
        <w:ind w:left="3570" w:hanging="420"/>
      </w:pPr>
      <w:rPr>
        <w:rFonts w:ascii="Wingdings" w:hAnsi="Wingdings" w:cs="Wingdings" w:hint="default"/>
      </w:rPr>
    </w:lvl>
    <w:lvl w:ilvl="7" w:tplc="0409000B" w:tentative="1">
      <w:start w:val="1"/>
      <w:numFmt w:val="bullet"/>
      <w:lvlText w:val=""/>
      <w:lvlJc w:val="left"/>
      <w:pPr>
        <w:ind w:left="3990" w:hanging="420"/>
      </w:pPr>
      <w:rPr>
        <w:rFonts w:ascii="Wingdings" w:hAnsi="Wingdings" w:cs="Wingdings" w:hint="default"/>
      </w:rPr>
    </w:lvl>
    <w:lvl w:ilvl="8" w:tplc="0409000D" w:tentative="1">
      <w:start w:val="1"/>
      <w:numFmt w:val="bullet"/>
      <w:lvlText w:val=""/>
      <w:lvlJc w:val="left"/>
      <w:pPr>
        <w:ind w:left="4410" w:hanging="420"/>
      </w:pPr>
      <w:rPr>
        <w:rFonts w:ascii="Wingdings" w:hAnsi="Wingdings" w:cs="Wingdings" w:hint="default"/>
      </w:rPr>
    </w:lvl>
  </w:abstractNum>
  <w:abstractNum w:abstractNumId="8" w15:restartNumberingAfterBreak="0">
    <w:nsid w:val="19C545EE"/>
    <w:multiLevelType w:val="hybridMultilevel"/>
    <w:tmpl w:val="E8D4B708"/>
    <w:lvl w:ilvl="0" w:tplc="76A4EBAA">
      <w:start w:val="1"/>
      <w:numFmt w:val="bullet"/>
      <w:lvlText w:val=""/>
      <w:lvlJc w:val="left"/>
      <w:pPr>
        <w:ind w:left="1860" w:hanging="420"/>
      </w:pPr>
      <w:rPr>
        <w:rFonts w:ascii="Wingdings" w:hAnsi="Wingdings" w:hint="default"/>
      </w:rPr>
    </w:lvl>
    <w:lvl w:ilvl="1" w:tplc="0409000B" w:tentative="1">
      <w:start w:val="1"/>
      <w:numFmt w:val="bullet"/>
      <w:lvlText w:val=""/>
      <w:lvlJc w:val="left"/>
      <w:pPr>
        <w:ind w:left="2280" w:hanging="420"/>
      </w:pPr>
      <w:rPr>
        <w:rFonts w:ascii="Wingdings" w:hAnsi="Wingdings" w:hint="default"/>
      </w:rPr>
    </w:lvl>
    <w:lvl w:ilvl="2" w:tplc="0409000D"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B" w:tentative="1">
      <w:start w:val="1"/>
      <w:numFmt w:val="bullet"/>
      <w:lvlText w:val=""/>
      <w:lvlJc w:val="left"/>
      <w:pPr>
        <w:ind w:left="3540" w:hanging="420"/>
      </w:pPr>
      <w:rPr>
        <w:rFonts w:ascii="Wingdings" w:hAnsi="Wingdings" w:hint="default"/>
      </w:rPr>
    </w:lvl>
    <w:lvl w:ilvl="5" w:tplc="0409000D"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B" w:tentative="1">
      <w:start w:val="1"/>
      <w:numFmt w:val="bullet"/>
      <w:lvlText w:val=""/>
      <w:lvlJc w:val="left"/>
      <w:pPr>
        <w:ind w:left="4800" w:hanging="420"/>
      </w:pPr>
      <w:rPr>
        <w:rFonts w:ascii="Wingdings" w:hAnsi="Wingdings" w:hint="default"/>
      </w:rPr>
    </w:lvl>
    <w:lvl w:ilvl="8" w:tplc="0409000D" w:tentative="1">
      <w:start w:val="1"/>
      <w:numFmt w:val="bullet"/>
      <w:lvlText w:val=""/>
      <w:lvlJc w:val="left"/>
      <w:pPr>
        <w:ind w:left="5220" w:hanging="420"/>
      </w:pPr>
      <w:rPr>
        <w:rFonts w:ascii="Wingdings" w:hAnsi="Wingdings" w:hint="default"/>
      </w:rPr>
    </w:lvl>
  </w:abstractNum>
  <w:abstractNum w:abstractNumId="9" w15:restartNumberingAfterBreak="0">
    <w:nsid w:val="1B9F6163"/>
    <w:multiLevelType w:val="hybridMultilevel"/>
    <w:tmpl w:val="C8BA0EC8"/>
    <w:lvl w:ilvl="0" w:tplc="76A4EBAA">
      <w:start w:val="1"/>
      <w:numFmt w:val="bullet"/>
      <w:lvlText w:val=""/>
      <w:lvlJc w:val="left"/>
      <w:pPr>
        <w:ind w:left="2040" w:hanging="420"/>
      </w:pPr>
      <w:rPr>
        <w:rFonts w:ascii="Wingdings" w:hAnsi="Wingdings" w:hint="default"/>
      </w:rPr>
    </w:lvl>
    <w:lvl w:ilvl="1" w:tplc="8070CA7E">
      <w:start w:val="1"/>
      <w:numFmt w:val="bullet"/>
      <w:lvlText w:val="＊"/>
      <w:lvlJc w:val="left"/>
      <w:pPr>
        <w:ind w:left="2400" w:hanging="360"/>
      </w:pPr>
      <w:rPr>
        <w:rFonts w:ascii="ＭＳ 明朝" w:eastAsia="ＭＳ 明朝" w:hAnsi="ＭＳ 明朝" w:cstheme="minorBidi" w:hint="eastAsia"/>
      </w:rPr>
    </w:lvl>
    <w:lvl w:ilvl="2" w:tplc="0409000D" w:tentative="1">
      <w:start w:val="1"/>
      <w:numFmt w:val="bullet"/>
      <w:lvlText w:val=""/>
      <w:lvlJc w:val="left"/>
      <w:pPr>
        <w:ind w:left="2880" w:hanging="420"/>
      </w:pPr>
      <w:rPr>
        <w:rFonts w:ascii="Wingdings" w:hAnsi="Wingdings" w:hint="default"/>
      </w:rPr>
    </w:lvl>
    <w:lvl w:ilvl="3" w:tplc="04090001" w:tentative="1">
      <w:start w:val="1"/>
      <w:numFmt w:val="bullet"/>
      <w:lvlText w:val=""/>
      <w:lvlJc w:val="left"/>
      <w:pPr>
        <w:ind w:left="3300" w:hanging="420"/>
      </w:pPr>
      <w:rPr>
        <w:rFonts w:ascii="Wingdings" w:hAnsi="Wingdings" w:hint="default"/>
      </w:rPr>
    </w:lvl>
    <w:lvl w:ilvl="4" w:tplc="0409000B" w:tentative="1">
      <w:start w:val="1"/>
      <w:numFmt w:val="bullet"/>
      <w:lvlText w:val=""/>
      <w:lvlJc w:val="left"/>
      <w:pPr>
        <w:ind w:left="3720" w:hanging="420"/>
      </w:pPr>
      <w:rPr>
        <w:rFonts w:ascii="Wingdings" w:hAnsi="Wingdings" w:hint="default"/>
      </w:rPr>
    </w:lvl>
    <w:lvl w:ilvl="5" w:tplc="0409000D" w:tentative="1">
      <w:start w:val="1"/>
      <w:numFmt w:val="bullet"/>
      <w:lvlText w:val=""/>
      <w:lvlJc w:val="left"/>
      <w:pPr>
        <w:ind w:left="4140" w:hanging="420"/>
      </w:pPr>
      <w:rPr>
        <w:rFonts w:ascii="Wingdings" w:hAnsi="Wingdings" w:hint="default"/>
      </w:rPr>
    </w:lvl>
    <w:lvl w:ilvl="6" w:tplc="04090001" w:tentative="1">
      <w:start w:val="1"/>
      <w:numFmt w:val="bullet"/>
      <w:lvlText w:val=""/>
      <w:lvlJc w:val="left"/>
      <w:pPr>
        <w:ind w:left="4560" w:hanging="420"/>
      </w:pPr>
      <w:rPr>
        <w:rFonts w:ascii="Wingdings" w:hAnsi="Wingdings" w:hint="default"/>
      </w:rPr>
    </w:lvl>
    <w:lvl w:ilvl="7" w:tplc="0409000B" w:tentative="1">
      <w:start w:val="1"/>
      <w:numFmt w:val="bullet"/>
      <w:lvlText w:val=""/>
      <w:lvlJc w:val="left"/>
      <w:pPr>
        <w:ind w:left="4980" w:hanging="420"/>
      </w:pPr>
      <w:rPr>
        <w:rFonts w:ascii="Wingdings" w:hAnsi="Wingdings" w:hint="default"/>
      </w:rPr>
    </w:lvl>
    <w:lvl w:ilvl="8" w:tplc="0409000D" w:tentative="1">
      <w:start w:val="1"/>
      <w:numFmt w:val="bullet"/>
      <w:lvlText w:val=""/>
      <w:lvlJc w:val="left"/>
      <w:pPr>
        <w:ind w:left="5400" w:hanging="420"/>
      </w:pPr>
      <w:rPr>
        <w:rFonts w:ascii="Wingdings" w:hAnsi="Wingdings" w:hint="default"/>
      </w:rPr>
    </w:lvl>
  </w:abstractNum>
  <w:abstractNum w:abstractNumId="10" w15:restartNumberingAfterBreak="0">
    <w:nsid w:val="1D3A672A"/>
    <w:multiLevelType w:val="hybridMultilevel"/>
    <w:tmpl w:val="15001132"/>
    <w:lvl w:ilvl="0" w:tplc="76A4EBAA">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 w15:restartNumberingAfterBreak="0">
    <w:nsid w:val="22E311D7"/>
    <w:multiLevelType w:val="hybridMultilevel"/>
    <w:tmpl w:val="26E68CAE"/>
    <w:lvl w:ilvl="0" w:tplc="76A4EBAA">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2" w15:restartNumberingAfterBreak="0">
    <w:nsid w:val="2DED1EA7"/>
    <w:multiLevelType w:val="hybridMultilevel"/>
    <w:tmpl w:val="E926F0D6"/>
    <w:lvl w:ilvl="0" w:tplc="A09C0ACE">
      <w:start w:val="1"/>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3" w15:restartNumberingAfterBreak="0">
    <w:nsid w:val="36D25871"/>
    <w:multiLevelType w:val="hybridMultilevel"/>
    <w:tmpl w:val="81F625D8"/>
    <w:lvl w:ilvl="0" w:tplc="76A4EBAA">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 w15:restartNumberingAfterBreak="0">
    <w:nsid w:val="37B56017"/>
    <w:multiLevelType w:val="hybridMultilevel"/>
    <w:tmpl w:val="120EF8FA"/>
    <w:lvl w:ilvl="0" w:tplc="539AA526">
      <w:start w:val="1"/>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3C1D531A"/>
    <w:multiLevelType w:val="hybridMultilevel"/>
    <w:tmpl w:val="C0B0C7C4"/>
    <w:lvl w:ilvl="0" w:tplc="76A4EBAA">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6" w15:restartNumberingAfterBreak="0">
    <w:nsid w:val="41D85068"/>
    <w:multiLevelType w:val="hybridMultilevel"/>
    <w:tmpl w:val="04E28DCE"/>
    <w:lvl w:ilvl="0" w:tplc="04090009">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7" w15:restartNumberingAfterBreak="0">
    <w:nsid w:val="42463899"/>
    <w:multiLevelType w:val="hybridMultilevel"/>
    <w:tmpl w:val="F27E613E"/>
    <w:lvl w:ilvl="0" w:tplc="76A4EBAA">
      <w:start w:val="1"/>
      <w:numFmt w:val="bullet"/>
      <w:lvlText w:val=""/>
      <w:lvlJc w:val="left"/>
      <w:pPr>
        <w:ind w:left="1620" w:hanging="420"/>
      </w:pPr>
      <w:rPr>
        <w:rFonts w:ascii="Wingdings" w:hAnsi="Wingdings" w:hint="default"/>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18" w15:restartNumberingAfterBreak="0">
    <w:nsid w:val="4B9E3279"/>
    <w:multiLevelType w:val="hybridMultilevel"/>
    <w:tmpl w:val="FD7C4866"/>
    <w:lvl w:ilvl="0" w:tplc="76A4EBAA">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9" w15:restartNumberingAfterBreak="0">
    <w:nsid w:val="4EA71BB4"/>
    <w:multiLevelType w:val="hybridMultilevel"/>
    <w:tmpl w:val="19703178"/>
    <w:lvl w:ilvl="0" w:tplc="76A4EBA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3797E75"/>
    <w:multiLevelType w:val="hybridMultilevel"/>
    <w:tmpl w:val="496C2C78"/>
    <w:lvl w:ilvl="0" w:tplc="76A4EBAA">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1" w15:restartNumberingAfterBreak="0">
    <w:nsid w:val="56C040CD"/>
    <w:multiLevelType w:val="hybridMultilevel"/>
    <w:tmpl w:val="760C29F6"/>
    <w:lvl w:ilvl="0" w:tplc="76A4EBAA">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2" w15:restartNumberingAfterBreak="0">
    <w:nsid w:val="592D58A5"/>
    <w:multiLevelType w:val="hybridMultilevel"/>
    <w:tmpl w:val="90E4DD26"/>
    <w:lvl w:ilvl="0" w:tplc="76A4EBAA">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3" w15:restartNumberingAfterBreak="0">
    <w:nsid w:val="696507BD"/>
    <w:multiLevelType w:val="hybridMultilevel"/>
    <w:tmpl w:val="4ED2623E"/>
    <w:lvl w:ilvl="0" w:tplc="7F0463F0">
      <w:start w:val="1"/>
      <w:numFmt w:val="decimalFullWidth"/>
      <w:lvlText w:val="%1）"/>
      <w:lvlJc w:val="left"/>
      <w:pPr>
        <w:ind w:left="1200" w:hanging="48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4" w15:restartNumberingAfterBreak="0">
    <w:nsid w:val="6CB77FCD"/>
    <w:multiLevelType w:val="hybridMultilevel"/>
    <w:tmpl w:val="4D9A9450"/>
    <w:lvl w:ilvl="0" w:tplc="76A4EBA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DFF0FC8"/>
    <w:multiLevelType w:val="hybridMultilevel"/>
    <w:tmpl w:val="359ABD7C"/>
    <w:lvl w:ilvl="0" w:tplc="76A4EBAA">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6" w15:restartNumberingAfterBreak="0">
    <w:nsid w:val="6E85214F"/>
    <w:multiLevelType w:val="hybridMultilevel"/>
    <w:tmpl w:val="FCAAAED4"/>
    <w:lvl w:ilvl="0" w:tplc="8B245114">
      <w:start w:val="7"/>
      <w:numFmt w:val="bullet"/>
      <w:lvlText w:val="○"/>
      <w:lvlJc w:val="left"/>
      <w:pPr>
        <w:ind w:left="1200" w:hanging="360"/>
      </w:pPr>
      <w:rPr>
        <w:rFonts w:ascii="ＭＳ 明朝" w:eastAsia="ＭＳ 明朝" w:hAnsi="ＭＳ 明朝" w:cstheme="minorBidi" w:hint="eastAsia"/>
        <w:color w:val="000000" w:themeColor="text1"/>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7" w15:restartNumberingAfterBreak="0">
    <w:nsid w:val="70914C62"/>
    <w:multiLevelType w:val="hybridMultilevel"/>
    <w:tmpl w:val="FF9CB0E6"/>
    <w:lvl w:ilvl="0" w:tplc="76A4EBAA">
      <w:start w:val="1"/>
      <w:numFmt w:val="bullet"/>
      <w:lvlText w:val=""/>
      <w:lvlJc w:val="left"/>
      <w:pPr>
        <w:ind w:left="2100" w:hanging="420"/>
      </w:pPr>
      <w:rPr>
        <w:rFonts w:ascii="Wingdings" w:hAnsi="Wingdings" w:hint="default"/>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28" w15:restartNumberingAfterBreak="0">
    <w:nsid w:val="73794C2F"/>
    <w:multiLevelType w:val="hybridMultilevel"/>
    <w:tmpl w:val="EB2A29CC"/>
    <w:lvl w:ilvl="0" w:tplc="76A4EBAA">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9" w15:restartNumberingAfterBreak="0">
    <w:nsid w:val="752F6391"/>
    <w:multiLevelType w:val="hybridMultilevel"/>
    <w:tmpl w:val="87DEBF0C"/>
    <w:lvl w:ilvl="0" w:tplc="C07CF3E6">
      <w:start w:val="3"/>
      <w:numFmt w:val="bullet"/>
      <w:lvlText w:val="※"/>
      <w:lvlJc w:val="left"/>
      <w:pPr>
        <w:ind w:left="1069" w:hanging="360"/>
      </w:pPr>
      <w:rPr>
        <w:rFonts w:ascii="ＭＳ 明朝" w:eastAsia="ＭＳ 明朝" w:hAnsi="ＭＳ 明朝" w:cstheme="minorBidi" w:hint="eastAsia"/>
        <w:color w:val="FF0000"/>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30" w15:restartNumberingAfterBreak="0">
    <w:nsid w:val="784A730C"/>
    <w:multiLevelType w:val="hybridMultilevel"/>
    <w:tmpl w:val="3AC2B56E"/>
    <w:lvl w:ilvl="0" w:tplc="76A4EBAA">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1" w15:restartNumberingAfterBreak="0">
    <w:nsid w:val="78F94A2C"/>
    <w:multiLevelType w:val="hybridMultilevel"/>
    <w:tmpl w:val="9EAEF346"/>
    <w:lvl w:ilvl="0" w:tplc="76A4EBAA">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2" w15:restartNumberingAfterBreak="0">
    <w:nsid w:val="7B640340"/>
    <w:multiLevelType w:val="hybridMultilevel"/>
    <w:tmpl w:val="AC12AFDA"/>
    <w:lvl w:ilvl="0" w:tplc="76A4EBAA">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3" w15:restartNumberingAfterBreak="0">
    <w:nsid w:val="7C621D23"/>
    <w:multiLevelType w:val="hybridMultilevel"/>
    <w:tmpl w:val="4ED2623E"/>
    <w:lvl w:ilvl="0" w:tplc="7F0463F0">
      <w:start w:val="1"/>
      <w:numFmt w:val="decimalFullWidth"/>
      <w:lvlText w:val="%1）"/>
      <w:lvlJc w:val="left"/>
      <w:pPr>
        <w:ind w:left="1200" w:hanging="48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4" w15:restartNumberingAfterBreak="0">
    <w:nsid w:val="7F6218BE"/>
    <w:multiLevelType w:val="hybridMultilevel"/>
    <w:tmpl w:val="DE7A9D60"/>
    <w:lvl w:ilvl="0" w:tplc="76A4EBAA">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29"/>
  </w:num>
  <w:num w:numId="2">
    <w:abstractNumId w:val="14"/>
  </w:num>
  <w:num w:numId="3">
    <w:abstractNumId w:val="26"/>
  </w:num>
  <w:num w:numId="4">
    <w:abstractNumId w:val="12"/>
  </w:num>
  <w:num w:numId="5">
    <w:abstractNumId w:val="7"/>
  </w:num>
  <w:num w:numId="6">
    <w:abstractNumId w:val="2"/>
  </w:num>
  <w:num w:numId="7">
    <w:abstractNumId w:val="23"/>
  </w:num>
  <w:num w:numId="8">
    <w:abstractNumId w:val="5"/>
  </w:num>
  <w:num w:numId="9">
    <w:abstractNumId w:val="33"/>
  </w:num>
  <w:num w:numId="10">
    <w:abstractNumId w:val="16"/>
  </w:num>
  <w:num w:numId="11">
    <w:abstractNumId w:val="22"/>
  </w:num>
  <w:num w:numId="12">
    <w:abstractNumId w:val="6"/>
  </w:num>
  <w:num w:numId="13">
    <w:abstractNumId w:val="0"/>
  </w:num>
  <w:num w:numId="14">
    <w:abstractNumId w:val="19"/>
  </w:num>
  <w:num w:numId="15">
    <w:abstractNumId w:val="4"/>
  </w:num>
  <w:num w:numId="16">
    <w:abstractNumId w:val="13"/>
  </w:num>
  <w:num w:numId="17">
    <w:abstractNumId w:val="18"/>
  </w:num>
  <w:num w:numId="18">
    <w:abstractNumId w:val="11"/>
  </w:num>
  <w:num w:numId="19">
    <w:abstractNumId w:val="25"/>
  </w:num>
  <w:num w:numId="20">
    <w:abstractNumId w:val="24"/>
  </w:num>
  <w:num w:numId="21">
    <w:abstractNumId w:val="15"/>
  </w:num>
  <w:num w:numId="22">
    <w:abstractNumId w:val="32"/>
  </w:num>
  <w:num w:numId="23">
    <w:abstractNumId w:val="10"/>
  </w:num>
  <w:num w:numId="24">
    <w:abstractNumId w:val="31"/>
  </w:num>
  <w:num w:numId="25">
    <w:abstractNumId w:val="17"/>
  </w:num>
  <w:num w:numId="26">
    <w:abstractNumId w:val="9"/>
  </w:num>
  <w:num w:numId="27">
    <w:abstractNumId w:val="8"/>
  </w:num>
  <w:num w:numId="28">
    <w:abstractNumId w:val="27"/>
  </w:num>
  <w:num w:numId="29">
    <w:abstractNumId w:val="1"/>
  </w:num>
  <w:num w:numId="30">
    <w:abstractNumId w:val="21"/>
  </w:num>
  <w:num w:numId="31">
    <w:abstractNumId w:val="20"/>
  </w:num>
  <w:num w:numId="32">
    <w:abstractNumId w:val="3"/>
  </w:num>
  <w:num w:numId="33">
    <w:abstractNumId w:val="30"/>
  </w:num>
  <w:num w:numId="34">
    <w:abstractNumId w:val="34"/>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A10"/>
    <w:rsid w:val="0000155F"/>
    <w:rsid w:val="00004DDB"/>
    <w:rsid w:val="00004EA4"/>
    <w:rsid w:val="00010FB1"/>
    <w:rsid w:val="0001365C"/>
    <w:rsid w:val="00013CA4"/>
    <w:rsid w:val="00015254"/>
    <w:rsid w:val="00022C71"/>
    <w:rsid w:val="00022DDF"/>
    <w:rsid w:val="000275AC"/>
    <w:rsid w:val="00027703"/>
    <w:rsid w:val="00031C1B"/>
    <w:rsid w:val="00033F1A"/>
    <w:rsid w:val="000346BE"/>
    <w:rsid w:val="00037F3D"/>
    <w:rsid w:val="00042A0D"/>
    <w:rsid w:val="00047165"/>
    <w:rsid w:val="00057AD1"/>
    <w:rsid w:val="00060133"/>
    <w:rsid w:val="00060563"/>
    <w:rsid w:val="00060C52"/>
    <w:rsid w:val="000627EC"/>
    <w:rsid w:val="00063DC4"/>
    <w:rsid w:val="00072FD1"/>
    <w:rsid w:val="000742AD"/>
    <w:rsid w:val="00074B76"/>
    <w:rsid w:val="00082806"/>
    <w:rsid w:val="00085E35"/>
    <w:rsid w:val="000925F7"/>
    <w:rsid w:val="000945B1"/>
    <w:rsid w:val="000A0118"/>
    <w:rsid w:val="000A422F"/>
    <w:rsid w:val="000B4408"/>
    <w:rsid w:val="000C328E"/>
    <w:rsid w:val="000C736C"/>
    <w:rsid w:val="000D2E03"/>
    <w:rsid w:val="000D638C"/>
    <w:rsid w:val="000E0267"/>
    <w:rsid w:val="000E4248"/>
    <w:rsid w:val="000E48C0"/>
    <w:rsid w:val="000F3EBD"/>
    <w:rsid w:val="00100354"/>
    <w:rsid w:val="0010182E"/>
    <w:rsid w:val="00104F4A"/>
    <w:rsid w:val="00111F72"/>
    <w:rsid w:val="001128BF"/>
    <w:rsid w:val="0011359E"/>
    <w:rsid w:val="0011668E"/>
    <w:rsid w:val="00124B52"/>
    <w:rsid w:val="0012618E"/>
    <w:rsid w:val="00127A42"/>
    <w:rsid w:val="001315FC"/>
    <w:rsid w:val="001319DE"/>
    <w:rsid w:val="00136B7E"/>
    <w:rsid w:val="00140456"/>
    <w:rsid w:val="00141C6A"/>
    <w:rsid w:val="00147ACD"/>
    <w:rsid w:val="001537BB"/>
    <w:rsid w:val="0015493D"/>
    <w:rsid w:val="00155670"/>
    <w:rsid w:val="00157028"/>
    <w:rsid w:val="00160666"/>
    <w:rsid w:val="00162020"/>
    <w:rsid w:val="00167C44"/>
    <w:rsid w:val="00172226"/>
    <w:rsid w:val="00172794"/>
    <w:rsid w:val="00174AE5"/>
    <w:rsid w:val="00175BBA"/>
    <w:rsid w:val="00190D4A"/>
    <w:rsid w:val="00192C41"/>
    <w:rsid w:val="00193950"/>
    <w:rsid w:val="00194689"/>
    <w:rsid w:val="0019541B"/>
    <w:rsid w:val="0019562D"/>
    <w:rsid w:val="00196E0C"/>
    <w:rsid w:val="001976EA"/>
    <w:rsid w:val="001A1985"/>
    <w:rsid w:val="001A5D96"/>
    <w:rsid w:val="001A7C9E"/>
    <w:rsid w:val="001A7FD1"/>
    <w:rsid w:val="001B301D"/>
    <w:rsid w:val="001B3FE7"/>
    <w:rsid w:val="001B4AD3"/>
    <w:rsid w:val="001C1FAD"/>
    <w:rsid w:val="001D04AD"/>
    <w:rsid w:val="001D3014"/>
    <w:rsid w:val="001E317F"/>
    <w:rsid w:val="001E7301"/>
    <w:rsid w:val="001F072F"/>
    <w:rsid w:val="001F1230"/>
    <w:rsid w:val="001F29C4"/>
    <w:rsid w:val="001F2A7D"/>
    <w:rsid w:val="001F42E1"/>
    <w:rsid w:val="001F59A5"/>
    <w:rsid w:val="00202027"/>
    <w:rsid w:val="00202C8F"/>
    <w:rsid w:val="0020346C"/>
    <w:rsid w:val="002058B8"/>
    <w:rsid w:val="00206179"/>
    <w:rsid w:val="0020639A"/>
    <w:rsid w:val="002104DF"/>
    <w:rsid w:val="0021245E"/>
    <w:rsid w:val="002166D0"/>
    <w:rsid w:val="0024136F"/>
    <w:rsid w:val="00244C5B"/>
    <w:rsid w:val="00250C3E"/>
    <w:rsid w:val="0025336F"/>
    <w:rsid w:val="002536F4"/>
    <w:rsid w:val="00256DA0"/>
    <w:rsid w:val="00257147"/>
    <w:rsid w:val="0026086A"/>
    <w:rsid w:val="00261B8F"/>
    <w:rsid w:val="00265A87"/>
    <w:rsid w:val="0026678E"/>
    <w:rsid w:val="00266A30"/>
    <w:rsid w:val="00270675"/>
    <w:rsid w:val="00272DD9"/>
    <w:rsid w:val="00287FAB"/>
    <w:rsid w:val="00292509"/>
    <w:rsid w:val="002A313E"/>
    <w:rsid w:val="002B0878"/>
    <w:rsid w:val="002B13BD"/>
    <w:rsid w:val="002B2038"/>
    <w:rsid w:val="002B59E0"/>
    <w:rsid w:val="002B6655"/>
    <w:rsid w:val="002B6964"/>
    <w:rsid w:val="002B7E9A"/>
    <w:rsid w:val="002C0E16"/>
    <w:rsid w:val="002C3762"/>
    <w:rsid w:val="002C612F"/>
    <w:rsid w:val="002C76BD"/>
    <w:rsid w:val="002D2F22"/>
    <w:rsid w:val="002D3B20"/>
    <w:rsid w:val="002D62AA"/>
    <w:rsid w:val="002E08F4"/>
    <w:rsid w:val="002E2E80"/>
    <w:rsid w:val="002E3AE0"/>
    <w:rsid w:val="002E61FE"/>
    <w:rsid w:val="002F5F71"/>
    <w:rsid w:val="002F73B8"/>
    <w:rsid w:val="00301BB2"/>
    <w:rsid w:val="00303A9A"/>
    <w:rsid w:val="00304AC2"/>
    <w:rsid w:val="00305FF8"/>
    <w:rsid w:val="003071D6"/>
    <w:rsid w:val="00312D8E"/>
    <w:rsid w:val="0031688B"/>
    <w:rsid w:val="00317569"/>
    <w:rsid w:val="00317C78"/>
    <w:rsid w:val="00331B28"/>
    <w:rsid w:val="0033624B"/>
    <w:rsid w:val="00343035"/>
    <w:rsid w:val="00343355"/>
    <w:rsid w:val="00343EDE"/>
    <w:rsid w:val="00346414"/>
    <w:rsid w:val="00354748"/>
    <w:rsid w:val="00355F68"/>
    <w:rsid w:val="003631C8"/>
    <w:rsid w:val="00364089"/>
    <w:rsid w:val="00367185"/>
    <w:rsid w:val="00372AC5"/>
    <w:rsid w:val="00374107"/>
    <w:rsid w:val="00374D38"/>
    <w:rsid w:val="00375D5C"/>
    <w:rsid w:val="00377695"/>
    <w:rsid w:val="0038429C"/>
    <w:rsid w:val="00391EAB"/>
    <w:rsid w:val="003A03CC"/>
    <w:rsid w:val="003A640A"/>
    <w:rsid w:val="003B1285"/>
    <w:rsid w:val="003B263B"/>
    <w:rsid w:val="003B5D96"/>
    <w:rsid w:val="003C067C"/>
    <w:rsid w:val="003C51AA"/>
    <w:rsid w:val="003C563C"/>
    <w:rsid w:val="003D1A59"/>
    <w:rsid w:val="003E085B"/>
    <w:rsid w:val="003E38AA"/>
    <w:rsid w:val="003F7C1C"/>
    <w:rsid w:val="0040093E"/>
    <w:rsid w:val="00405EDE"/>
    <w:rsid w:val="004068BC"/>
    <w:rsid w:val="0041116B"/>
    <w:rsid w:val="00413FFF"/>
    <w:rsid w:val="0041609D"/>
    <w:rsid w:val="00420210"/>
    <w:rsid w:val="0042530C"/>
    <w:rsid w:val="00425EB6"/>
    <w:rsid w:val="0042648D"/>
    <w:rsid w:val="004279E6"/>
    <w:rsid w:val="00430D0A"/>
    <w:rsid w:val="00434670"/>
    <w:rsid w:val="00435D83"/>
    <w:rsid w:val="00444C6D"/>
    <w:rsid w:val="00444F80"/>
    <w:rsid w:val="0044592B"/>
    <w:rsid w:val="0044720E"/>
    <w:rsid w:val="00450719"/>
    <w:rsid w:val="00454EED"/>
    <w:rsid w:val="00457063"/>
    <w:rsid w:val="004607E7"/>
    <w:rsid w:val="00461578"/>
    <w:rsid w:val="0046205E"/>
    <w:rsid w:val="00463508"/>
    <w:rsid w:val="00473912"/>
    <w:rsid w:val="00474C92"/>
    <w:rsid w:val="00475AEB"/>
    <w:rsid w:val="00476AF1"/>
    <w:rsid w:val="00482087"/>
    <w:rsid w:val="004862AD"/>
    <w:rsid w:val="0049500A"/>
    <w:rsid w:val="004969E2"/>
    <w:rsid w:val="004A367E"/>
    <w:rsid w:val="004A7E2C"/>
    <w:rsid w:val="004B2F8E"/>
    <w:rsid w:val="004B6DA8"/>
    <w:rsid w:val="004B7AC3"/>
    <w:rsid w:val="004C0898"/>
    <w:rsid w:val="004C2EFE"/>
    <w:rsid w:val="004D05E6"/>
    <w:rsid w:val="004D087C"/>
    <w:rsid w:val="004D22DF"/>
    <w:rsid w:val="004E339C"/>
    <w:rsid w:val="004F0D88"/>
    <w:rsid w:val="004F4717"/>
    <w:rsid w:val="004F4896"/>
    <w:rsid w:val="004F4E9C"/>
    <w:rsid w:val="00500526"/>
    <w:rsid w:val="005067C7"/>
    <w:rsid w:val="0050773F"/>
    <w:rsid w:val="00511F23"/>
    <w:rsid w:val="00514F15"/>
    <w:rsid w:val="00515C6C"/>
    <w:rsid w:val="00515CF6"/>
    <w:rsid w:val="00526D09"/>
    <w:rsid w:val="00530023"/>
    <w:rsid w:val="0053357F"/>
    <w:rsid w:val="00534222"/>
    <w:rsid w:val="005351C1"/>
    <w:rsid w:val="005449E6"/>
    <w:rsid w:val="0055319A"/>
    <w:rsid w:val="00553C64"/>
    <w:rsid w:val="00557983"/>
    <w:rsid w:val="00560CFC"/>
    <w:rsid w:val="0056477E"/>
    <w:rsid w:val="0056669C"/>
    <w:rsid w:val="00567184"/>
    <w:rsid w:val="00576443"/>
    <w:rsid w:val="005827A7"/>
    <w:rsid w:val="005836F7"/>
    <w:rsid w:val="00586538"/>
    <w:rsid w:val="00590A10"/>
    <w:rsid w:val="005942D7"/>
    <w:rsid w:val="0059646C"/>
    <w:rsid w:val="00597518"/>
    <w:rsid w:val="005A2880"/>
    <w:rsid w:val="005A4EBB"/>
    <w:rsid w:val="005B0536"/>
    <w:rsid w:val="005B215D"/>
    <w:rsid w:val="005B2B4E"/>
    <w:rsid w:val="005B4E51"/>
    <w:rsid w:val="005B6602"/>
    <w:rsid w:val="005B7D47"/>
    <w:rsid w:val="005C3F6A"/>
    <w:rsid w:val="005C6B1E"/>
    <w:rsid w:val="005D464E"/>
    <w:rsid w:val="005D61FA"/>
    <w:rsid w:val="005D6F91"/>
    <w:rsid w:val="005D7B1E"/>
    <w:rsid w:val="005E4105"/>
    <w:rsid w:val="005E7F54"/>
    <w:rsid w:val="005F0B92"/>
    <w:rsid w:val="006011FC"/>
    <w:rsid w:val="00601256"/>
    <w:rsid w:val="00601FF0"/>
    <w:rsid w:val="00606917"/>
    <w:rsid w:val="00610664"/>
    <w:rsid w:val="00613639"/>
    <w:rsid w:val="00614351"/>
    <w:rsid w:val="00615E38"/>
    <w:rsid w:val="0062131D"/>
    <w:rsid w:val="0062145F"/>
    <w:rsid w:val="00623A37"/>
    <w:rsid w:val="00627829"/>
    <w:rsid w:val="00630FF0"/>
    <w:rsid w:val="0063178A"/>
    <w:rsid w:val="00651F11"/>
    <w:rsid w:val="00654539"/>
    <w:rsid w:val="00655D7F"/>
    <w:rsid w:val="006570FE"/>
    <w:rsid w:val="00660B3C"/>
    <w:rsid w:val="00660F4E"/>
    <w:rsid w:val="00663346"/>
    <w:rsid w:val="00671892"/>
    <w:rsid w:val="00672963"/>
    <w:rsid w:val="00674579"/>
    <w:rsid w:val="006836A4"/>
    <w:rsid w:val="00687AC3"/>
    <w:rsid w:val="006909D4"/>
    <w:rsid w:val="0069172A"/>
    <w:rsid w:val="006952C9"/>
    <w:rsid w:val="006975D9"/>
    <w:rsid w:val="006A5DE8"/>
    <w:rsid w:val="006B1F93"/>
    <w:rsid w:val="006B34DC"/>
    <w:rsid w:val="006B4984"/>
    <w:rsid w:val="006B53DE"/>
    <w:rsid w:val="006B54D6"/>
    <w:rsid w:val="006B7AF1"/>
    <w:rsid w:val="006C1177"/>
    <w:rsid w:val="006C229E"/>
    <w:rsid w:val="006C4403"/>
    <w:rsid w:val="006C6D46"/>
    <w:rsid w:val="006D693A"/>
    <w:rsid w:val="006E34F3"/>
    <w:rsid w:val="006E53C2"/>
    <w:rsid w:val="006F06BF"/>
    <w:rsid w:val="006F191A"/>
    <w:rsid w:val="006F208E"/>
    <w:rsid w:val="006F378F"/>
    <w:rsid w:val="006F74EF"/>
    <w:rsid w:val="00701993"/>
    <w:rsid w:val="00701BFB"/>
    <w:rsid w:val="007027E5"/>
    <w:rsid w:val="00707F58"/>
    <w:rsid w:val="00716D47"/>
    <w:rsid w:val="007201B9"/>
    <w:rsid w:val="00721B3A"/>
    <w:rsid w:val="0072556A"/>
    <w:rsid w:val="00733650"/>
    <w:rsid w:val="007337C2"/>
    <w:rsid w:val="007349CD"/>
    <w:rsid w:val="00740B33"/>
    <w:rsid w:val="00741B5C"/>
    <w:rsid w:val="007466FA"/>
    <w:rsid w:val="00747428"/>
    <w:rsid w:val="00750043"/>
    <w:rsid w:val="00752DB4"/>
    <w:rsid w:val="00755D98"/>
    <w:rsid w:val="00756BC5"/>
    <w:rsid w:val="00761695"/>
    <w:rsid w:val="00766A31"/>
    <w:rsid w:val="00770075"/>
    <w:rsid w:val="00777847"/>
    <w:rsid w:val="007826AE"/>
    <w:rsid w:val="00783FF3"/>
    <w:rsid w:val="0079175B"/>
    <w:rsid w:val="00793D11"/>
    <w:rsid w:val="00793D24"/>
    <w:rsid w:val="00796DD3"/>
    <w:rsid w:val="007A1862"/>
    <w:rsid w:val="007A3D2F"/>
    <w:rsid w:val="007A5214"/>
    <w:rsid w:val="007A62A2"/>
    <w:rsid w:val="007B65FC"/>
    <w:rsid w:val="007B6903"/>
    <w:rsid w:val="007C1713"/>
    <w:rsid w:val="007C447E"/>
    <w:rsid w:val="007C6D97"/>
    <w:rsid w:val="007C7DB9"/>
    <w:rsid w:val="007D2367"/>
    <w:rsid w:val="007D4420"/>
    <w:rsid w:val="007D4E26"/>
    <w:rsid w:val="007D58A9"/>
    <w:rsid w:val="007F2241"/>
    <w:rsid w:val="007F2382"/>
    <w:rsid w:val="007F3021"/>
    <w:rsid w:val="007F43DD"/>
    <w:rsid w:val="007F6A02"/>
    <w:rsid w:val="007F7748"/>
    <w:rsid w:val="007F79C4"/>
    <w:rsid w:val="00806477"/>
    <w:rsid w:val="00810100"/>
    <w:rsid w:val="00816905"/>
    <w:rsid w:val="008219D0"/>
    <w:rsid w:val="00821F4C"/>
    <w:rsid w:val="00823E16"/>
    <w:rsid w:val="0082496E"/>
    <w:rsid w:val="00831B65"/>
    <w:rsid w:val="008329D3"/>
    <w:rsid w:val="008335C6"/>
    <w:rsid w:val="00833D27"/>
    <w:rsid w:val="00841F42"/>
    <w:rsid w:val="00842740"/>
    <w:rsid w:val="00845AA0"/>
    <w:rsid w:val="008475D4"/>
    <w:rsid w:val="0085162B"/>
    <w:rsid w:val="00853DDF"/>
    <w:rsid w:val="00854234"/>
    <w:rsid w:val="00860C4B"/>
    <w:rsid w:val="00862633"/>
    <w:rsid w:val="00867210"/>
    <w:rsid w:val="00870E4C"/>
    <w:rsid w:val="0087171F"/>
    <w:rsid w:val="00872B4F"/>
    <w:rsid w:val="00874374"/>
    <w:rsid w:val="00875C1B"/>
    <w:rsid w:val="00877B43"/>
    <w:rsid w:val="008856E9"/>
    <w:rsid w:val="0088734B"/>
    <w:rsid w:val="00893DAE"/>
    <w:rsid w:val="008A2389"/>
    <w:rsid w:val="008A7196"/>
    <w:rsid w:val="008A7710"/>
    <w:rsid w:val="008B447C"/>
    <w:rsid w:val="008C074A"/>
    <w:rsid w:val="008D52BF"/>
    <w:rsid w:val="008E39EA"/>
    <w:rsid w:val="008E49EE"/>
    <w:rsid w:val="008F1A37"/>
    <w:rsid w:val="008F5631"/>
    <w:rsid w:val="008F68CC"/>
    <w:rsid w:val="00902037"/>
    <w:rsid w:val="00905FAE"/>
    <w:rsid w:val="00907496"/>
    <w:rsid w:val="00913C23"/>
    <w:rsid w:val="009214C4"/>
    <w:rsid w:val="00921E65"/>
    <w:rsid w:val="00922455"/>
    <w:rsid w:val="00922DB3"/>
    <w:rsid w:val="0092513B"/>
    <w:rsid w:val="0092619E"/>
    <w:rsid w:val="0092673B"/>
    <w:rsid w:val="009311CF"/>
    <w:rsid w:val="00931D35"/>
    <w:rsid w:val="00933F71"/>
    <w:rsid w:val="00936656"/>
    <w:rsid w:val="00944910"/>
    <w:rsid w:val="00947805"/>
    <w:rsid w:val="00950339"/>
    <w:rsid w:val="00955BA1"/>
    <w:rsid w:val="00961BEB"/>
    <w:rsid w:val="00962093"/>
    <w:rsid w:val="0097011C"/>
    <w:rsid w:val="009869FA"/>
    <w:rsid w:val="00996B1C"/>
    <w:rsid w:val="00997C44"/>
    <w:rsid w:val="009A6058"/>
    <w:rsid w:val="009B10F6"/>
    <w:rsid w:val="009B21DF"/>
    <w:rsid w:val="009B33E3"/>
    <w:rsid w:val="009B483F"/>
    <w:rsid w:val="009C3120"/>
    <w:rsid w:val="009C3FD4"/>
    <w:rsid w:val="009C42D6"/>
    <w:rsid w:val="009D2867"/>
    <w:rsid w:val="009D306A"/>
    <w:rsid w:val="009D64BB"/>
    <w:rsid w:val="009E3A6F"/>
    <w:rsid w:val="009E7D0F"/>
    <w:rsid w:val="009E7EDB"/>
    <w:rsid w:val="00A12EAD"/>
    <w:rsid w:val="00A1687C"/>
    <w:rsid w:val="00A1760C"/>
    <w:rsid w:val="00A21742"/>
    <w:rsid w:val="00A2198F"/>
    <w:rsid w:val="00A21EBE"/>
    <w:rsid w:val="00A229DD"/>
    <w:rsid w:val="00A23DB6"/>
    <w:rsid w:val="00A302C0"/>
    <w:rsid w:val="00A30D8C"/>
    <w:rsid w:val="00A41F89"/>
    <w:rsid w:val="00A4440B"/>
    <w:rsid w:val="00A45BBD"/>
    <w:rsid w:val="00A463ED"/>
    <w:rsid w:val="00A672D5"/>
    <w:rsid w:val="00A752D0"/>
    <w:rsid w:val="00A9103E"/>
    <w:rsid w:val="00A92454"/>
    <w:rsid w:val="00A92E4F"/>
    <w:rsid w:val="00A9339F"/>
    <w:rsid w:val="00AA428D"/>
    <w:rsid w:val="00AB1A75"/>
    <w:rsid w:val="00AB6FDF"/>
    <w:rsid w:val="00AC2472"/>
    <w:rsid w:val="00AC5CE1"/>
    <w:rsid w:val="00AC67F4"/>
    <w:rsid w:val="00AD66A4"/>
    <w:rsid w:val="00AD7059"/>
    <w:rsid w:val="00AE4265"/>
    <w:rsid w:val="00AE5DA5"/>
    <w:rsid w:val="00AE6C9C"/>
    <w:rsid w:val="00AE755F"/>
    <w:rsid w:val="00AF0AD7"/>
    <w:rsid w:val="00AF1ACD"/>
    <w:rsid w:val="00AF3D07"/>
    <w:rsid w:val="00AF607F"/>
    <w:rsid w:val="00B077C0"/>
    <w:rsid w:val="00B14E1A"/>
    <w:rsid w:val="00B15BA1"/>
    <w:rsid w:val="00B169D7"/>
    <w:rsid w:val="00B16F38"/>
    <w:rsid w:val="00B210EF"/>
    <w:rsid w:val="00B25FCE"/>
    <w:rsid w:val="00B309F4"/>
    <w:rsid w:val="00B30ED8"/>
    <w:rsid w:val="00B31374"/>
    <w:rsid w:val="00B3197B"/>
    <w:rsid w:val="00B332F2"/>
    <w:rsid w:val="00B37FB3"/>
    <w:rsid w:val="00B47CEB"/>
    <w:rsid w:val="00B56237"/>
    <w:rsid w:val="00B56F1C"/>
    <w:rsid w:val="00B631C3"/>
    <w:rsid w:val="00B672F1"/>
    <w:rsid w:val="00B719CE"/>
    <w:rsid w:val="00B738E2"/>
    <w:rsid w:val="00B7417E"/>
    <w:rsid w:val="00B75F49"/>
    <w:rsid w:val="00B7641B"/>
    <w:rsid w:val="00B77CBD"/>
    <w:rsid w:val="00B83DD0"/>
    <w:rsid w:val="00B86C10"/>
    <w:rsid w:val="00B87D72"/>
    <w:rsid w:val="00B90B1E"/>
    <w:rsid w:val="00BA4357"/>
    <w:rsid w:val="00BC2B3D"/>
    <w:rsid w:val="00BC330C"/>
    <w:rsid w:val="00BC436D"/>
    <w:rsid w:val="00BD2B92"/>
    <w:rsid w:val="00BE1CD3"/>
    <w:rsid w:val="00BE28C1"/>
    <w:rsid w:val="00BE2C9F"/>
    <w:rsid w:val="00BE45B4"/>
    <w:rsid w:val="00BF059F"/>
    <w:rsid w:val="00BF337C"/>
    <w:rsid w:val="00BF79A5"/>
    <w:rsid w:val="00C02ADA"/>
    <w:rsid w:val="00C07317"/>
    <w:rsid w:val="00C10597"/>
    <w:rsid w:val="00C1230F"/>
    <w:rsid w:val="00C12B9F"/>
    <w:rsid w:val="00C136F9"/>
    <w:rsid w:val="00C17AD8"/>
    <w:rsid w:val="00C20323"/>
    <w:rsid w:val="00C20DF0"/>
    <w:rsid w:val="00C213C8"/>
    <w:rsid w:val="00C21EED"/>
    <w:rsid w:val="00C22C0C"/>
    <w:rsid w:val="00C278F5"/>
    <w:rsid w:val="00C30527"/>
    <w:rsid w:val="00C34243"/>
    <w:rsid w:val="00C34705"/>
    <w:rsid w:val="00C34933"/>
    <w:rsid w:val="00C3605D"/>
    <w:rsid w:val="00C42EE6"/>
    <w:rsid w:val="00C44BF9"/>
    <w:rsid w:val="00C53D47"/>
    <w:rsid w:val="00C626F8"/>
    <w:rsid w:val="00C655F9"/>
    <w:rsid w:val="00C665ED"/>
    <w:rsid w:val="00C75210"/>
    <w:rsid w:val="00C90EE2"/>
    <w:rsid w:val="00C9150C"/>
    <w:rsid w:val="00C94C0C"/>
    <w:rsid w:val="00C951BF"/>
    <w:rsid w:val="00CA7CAA"/>
    <w:rsid w:val="00CB4285"/>
    <w:rsid w:val="00CB63F6"/>
    <w:rsid w:val="00CC1385"/>
    <w:rsid w:val="00CC16D4"/>
    <w:rsid w:val="00CC247D"/>
    <w:rsid w:val="00CC3E52"/>
    <w:rsid w:val="00CC54D7"/>
    <w:rsid w:val="00CC733F"/>
    <w:rsid w:val="00CE0941"/>
    <w:rsid w:val="00CE0FF4"/>
    <w:rsid w:val="00CE1C60"/>
    <w:rsid w:val="00CE2622"/>
    <w:rsid w:val="00CE5FC6"/>
    <w:rsid w:val="00CF5BB0"/>
    <w:rsid w:val="00D02272"/>
    <w:rsid w:val="00D03D00"/>
    <w:rsid w:val="00D04474"/>
    <w:rsid w:val="00D12F4E"/>
    <w:rsid w:val="00D15807"/>
    <w:rsid w:val="00D16231"/>
    <w:rsid w:val="00D17206"/>
    <w:rsid w:val="00D209B7"/>
    <w:rsid w:val="00D2213F"/>
    <w:rsid w:val="00D26608"/>
    <w:rsid w:val="00D30309"/>
    <w:rsid w:val="00D35103"/>
    <w:rsid w:val="00D42C49"/>
    <w:rsid w:val="00D54FA8"/>
    <w:rsid w:val="00D67433"/>
    <w:rsid w:val="00D72F4D"/>
    <w:rsid w:val="00D76811"/>
    <w:rsid w:val="00D77977"/>
    <w:rsid w:val="00D824AA"/>
    <w:rsid w:val="00D82EFC"/>
    <w:rsid w:val="00D8303A"/>
    <w:rsid w:val="00D867DF"/>
    <w:rsid w:val="00D878EC"/>
    <w:rsid w:val="00D90156"/>
    <w:rsid w:val="00D90624"/>
    <w:rsid w:val="00D94D5B"/>
    <w:rsid w:val="00DA279F"/>
    <w:rsid w:val="00DA35E7"/>
    <w:rsid w:val="00DB1442"/>
    <w:rsid w:val="00DB1B22"/>
    <w:rsid w:val="00DB4510"/>
    <w:rsid w:val="00DB4B64"/>
    <w:rsid w:val="00DB5D8A"/>
    <w:rsid w:val="00DC1F57"/>
    <w:rsid w:val="00DD2FB1"/>
    <w:rsid w:val="00DD6F3E"/>
    <w:rsid w:val="00DD6FF4"/>
    <w:rsid w:val="00DE3D3C"/>
    <w:rsid w:val="00DE4AA3"/>
    <w:rsid w:val="00DE695B"/>
    <w:rsid w:val="00E04488"/>
    <w:rsid w:val="00E0531E"/>
    <w:rsid w:val="00E07019"/>
    <w:rsid w:val="00E133E6"/>
    <w:rsid w:val="00E22A24"/>
    <w:rsid w:val="00E25EEB"/>
    <w:rsid w:val="00E27768"/>
    <w:rsid w:val="00E304EC"/>
    <w:rsid w:val="00E31226"/>
    <w:rsid w:val="00E35A32"/>
    <w:rsid w:val="00E4358C"/>
    <w:rsid w:val="00E46985"/>
    <w:rsid w:val="00E4698C"/>
    <w:rsid w:val="00E522FE"/>
    <w:rsid w:val="00E54137"/>
    <w:rsid w:val="00E545F5"/>
    <w:rsid w:val="00E55839"/>
    <w:rsid w:val="00E65632"/>
    <w:rsid w:val="00E67128"/>
    <w:rsid w:val="00E73F12"/>
    <w:rsid w:val="00E766E5"/>
    <w:rsid w:val="00E7769D"/>
    <w:rsid w:val="00E778B2"/>
    <w:rsid w:val="00E77A9B"/>
    <w:rsid w:val="00E84552"/>
    <w:rsid w:val="00E917D3"/>
    <w:rsid w:val="00E96360"/>
    <w:rsid w:val="00E96BE3"/>
    <w:rsid w:val="00EA3323"/>
    <w:rsid w:val="00EA6145"/>
    <w:rsid w:val="00EA76B2"/>
    <w:rsid w:val="00EB0626"/>
    <w:rsid w:val="00EB44DB"/>
    <w:rsid w:val="00EB5FB7"/>
    <w:rsid w:val="00EB62BC"/>
    <w:rsid w:val="00EC0D16"/>
    <w:rsid w:val="00EC0EE9"/>
    <w:rsid w:val="00EC33FB"/>
    <w:rsid w:val="00EC3C80"/>
    <w:rsid w:val="00EC7AB3"/>
    <w:rsid w:val="00EC7C1E"/>
    <w:rsid w:val="00ED380A"/>
    <w:rsid w:val="00EE23D4"/>
    <w:rsid w:val="00EE2C6C"/>
    <w:rsid w:val="00EE4DA2"/>
    <w:rsid w:val="00EF0AAB"/>
    <w:rsid w:val="00EF3405"/>
    <w:rsid w:val="00F005D0"/>
    <w:rsid w:val="00F0477A"/>
    <w:rsid w:val="00F05399"/>
    <w:rsid w:val="00F07A02"/>
    <w:rsid w:val="00F14930"/>
    <w:rsid w:val="00F175B6"/>
    <w:rsid w:val="00F17A13"/>
    <w:rsid w:val="00F17D8A"/>
    <w:rsid w:val="00F22550"/>
    <w:rsid w:val="00F2488D"/>
    <w:rsid w:val="00F30FCD"/>
    <w:rsid w:val="00F40BFE"/>
    <w:rsid w:val="00F45652"/>
    <w:rsid w:val="00F45A7F"/>
    <w:rsid w:val="00F53BE2"/>
    <w:rsid w:val="00F55CF7"/>
    <w:rsid w:val="00F55EB1"/>
    <w:rsid w:val="00F566CB"/>
    <w:rsid w:val="00F57EEB"/>
    <w:rsid w:val="00F601AF"/>
    <w:rsid w:val="00F617C6"/>
    <w:rsid w:val="00F6270F"/>
    <w:rsid w:val="00F638CD"/>
    <w:rsid w:val="00F64D05"/>
    <w:rsid w:val="00F65609"/>
    <w:rsid w:val="00F76968"/>
    <w:rsid w:val="00F774FD"/>
    <w:rsid w:val="00F810B3"/>
    <w:rsid w:val="00F83198"/>
    <w:rsid w:val="00F8442A"/>
    <w:rsid w:val="00F846DD"/>
    <w:rsid w:val="00F84C41"/>
    <w:rsid w:val="00F979C8"/>
    <w:rsid w:val="00FA12A8"/>
    <w:rsid w:val="00FA42DC"/>
    <w:rsid w:val="00FA7517"/>
    <w:rsid w:val="00FA7D66"/>
    <w:rsid w:val="00FB0ECC"/>
    <w:rsid w:val="00FB6E81"/>
    <w:rsid w:val="00FC0C58"/>
    <w:rsid w:val="00FC5754"/>
    <w:rsid w:val="00FD1760"/>
    <w:rsid w:val="00FD4908"/>
    <w:rsid w:val="00FD4F28"/>
    <w:rsid w:val="00FD5637"/>
    <w:rsid w:val="00FD6279"/>
    <w:rsid w:val="00FE1924"/>
    <w:rsid w:val="00FE5DFF"/>
    <w:rsid w:val="00FE63C1"/>
    <w:rsid w:val="00FF08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726E4BFB"/>
  <w15:docId w15:val="{85F6D4F0-C0D4-4F8D-BBB8-9134F73C2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F3D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F14930"/>
    <w:rPr>
      <w:color w:val="0563C1" w:themeColor="hyperlink"/>
      <w:u w:val="single"/>
    </w:rPr>
  </w:style>
  <w:style w:type="paragraph" w:styleId="a5">
    <w:name w:val="header"/>
    <w:basedOn w:val="a"/>
    <w:link w:val="a6"/>
    <w:uiPriority w:val="99"/>
    <w:unhideWhenUsed/>
    <w:rsid w:val="005B2B4E"/>
    <w:pPr>
      <w:tabs>
        <w:tab w:val="center" w:pos="4252"/>
        <w:tab w:val="right" w:pos="8504"/>
      </w:tabs>
      <w:snapToGrid w:val="0"/>
    </w:pPr>
  </w:style>
  <w:style w:type="character" w:customStyle="1" w:styleId="a6">
    <w:name w:val="ヘッダー (文字)"/>
    <w:basedOn w:val="a0"/>
    <w:link w:val="a5"/>
    <w:uiPriority w:val="99"/>
    <w:rsid w:val="005B2B4E"/>
  </w:style>
  <w:style w:type="paragraph" w:styleId="a7">
    <w:name w:val="footer"/>
    <w:basedOn w:val="a"/>
    <w:link w:val="a8"/>
    <w:uiPriority w:val="99"/>
    <w:unhideWhenUsed/>
    <w:rsid w:val="005B2B4E"/>
    <w:pPr>
      <w:tabs>
        <w:tab w:val="center" w:pos="4252"/>
        <w:tab w:val="right" w:pos="8504"/>
      </w:tabs>
      <w:snapToGrid w:val="0"/>
    </w:pPr>
  </w:style>
  <w:style w:type="character" w:customStyle="1" w:styleId="a8">
    <w:name w:val="フッター (文字)"/>
    <w:basedOn w:val="a0"/>
    <w:link w:val="a7"/>
    <w:uiPriority w:val="99"/>
    <w:rsid w:val="005B2B4E"/>
  </w:style>
  <w:style w:type="paragraph" w:styleId="a9">
    <w:name w:val="Balloon Text"/>
    <w:basedOn w:val="a"/>
    <w:link w:val="aa"/>
    <w:uiPriority w:val="99"/>
    <w:semiHidden/>
    <w:unhideWhenUsed/>
    <w:rsid w:val="00905FA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05FAE"/>
    <w:rPr>
      <w:rFonts w:asciiTheme="majorHAnsi" w:eastAsiaTheme="majorEastAsia" w:hAnsiTheme="majorHAnsi" w:cstheme="majorBidi"/>
      <w:sz w:val="18"/>
      <w:szCs w:val="18"/>
    </w:rPr>
  </w:style>
  <w:style w:type="paragraph" w:styleId="ab">
    <w:name w:val="List Paragraph"/>
    <w:basedOn w:val="a"/>
    <w:uiPriority w:val="34"/>
    <w:qFormat/>
    <w:rsid w:val="00C626F8"/>
    <w:pPr>
      <w:ind w:leftChars="400" w:left="840"/>
    </w:pPr>
  </w:style>
  <w:style w:type="table" w:styleId="1">
    <w:name w:val="Plain Table 1"/>
    <w:basedOn w:val="a1"/>
    <w:uiPriority w:val="41"/>
    <w:rsid w:val="00167C4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1">
    <w:name w:val="標準の表 11"/>
    <w:basedOn w:val="a1"/>
    <w:next w:val="1"/>
    <w:uiPriority w:val="41"/>
    <w:rsid w:val="00833D27"/>
    <w:pPr>
      <w:jc w:val="left"/>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unt-tsukuba.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ref.ibaraki.jp/shokorodo/kanbutsu/kikaku/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62FDE4-722F-4FA0-958E-53BA455A0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1496</TotalTime>
  <Pages>9</Pages>
  <Words>1038</Words>
  <Characters>5922</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arasawa</dc:creator>
  <cp:keywords/>
  <dc:description/>
  <cp:lastModifiedBy>R0202-1xxx</cp:lastModifiedBy>
  <cp:revision>112</cp:revision>
  <cp:lastPrinted>2020-06-19T06:48:00Z</cp:lastPrinted>
  <dcterms:created xsi:type="dcterms:W3CDTF">2019-08-29T02:16:00Z</dcterms:created>
  <dcterms:modified xsi:type="dcterms:W3CDTF">2020-06-22T02:15:00Z</dcterms:modified>
</cp:coreProperties>
</file>